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832239" w14:textId="77777777" w:rsidR="00CD704B" w:rsidRDefault="00CD704B" w:rsidP="004B2553">
      <w:pPr>
        <w:jc w:val="center"/>
        <w:rPr>
          <w:rFonts w:ascii="Cambria" w:hAnsi="Cambria"/>
          <w:b/>
          <w:sz w:val="24"/>
          <w:szCs w:val="24"/>
        </w:rPr>
      </w:pPr>
    </w:p>
    <w:p w14:paraId="1642069B" w14:textId="77777777" w:rsidR="00CD704B" w:rsidRDefault="00CD704B" w:rsidP="00CD704B">
      <w:pPr>
        <w:jc w:val="center"/>
        <w:rPr>
          <w:rFonts w:ascii="Cambria" w:eastAsia="Calibri" w:hAnsi="Cambria" w:cs="Times New Roman"/>
          <w:b/>
          <w:sz w:val="24"/>
          <w:szCs w:val="24"/>
          <w:lang w:val="en-US"/>
        </w:rPr>
      </w:pPr>
    </w:p>
    <w:p w14:paraId="009089D7" w14:textId="77777777" w:rsidR="00CD704B" w:rsidRDefault="00CD704B" w:rsidP="00CD704B">
      <w:pPr>
        <w:jc w:val="center"/>
        <w:rPr>
          <w:rFonts w:ascii="Cambria" w:eastAsia="Calibri" w:hAnsi="Cambria" w:cs="Times New Roman"/>
          <w:b/>
          <w:sz w:val="24"/>
          <w:szCs w:val="24"/>
          <w:lang w:val="en-US"/>
        </w:rPr>
      </w:pPr>
    </w:p>
    <w:p w14:paraId="0205A0AB" w14:textId="77777777" w:rsidR="00CD704B" w:rsidRDefault="00CD704B" w:rsidP="00CD704B">
      <w:pPr>
        <w:jc w:val="center"/>
        <w:rPr>
          <w:rFonts w:ascii="Cambria" w:eastAsia="Calibri" w:hAnsi="Cambria" w:cs="Times New Roman"/>
          <w:b/>
          <w:sz w:val="24"/>
          <w:szCs w:val="24"/>
          <w:lang w:val="en-US"/>
        </w:rPr>
      </w:pPr>
    </w:p>
    <w:p w14:paraId="47B591B1" w14:textId="77777777" w:rsidR="00CD704B" w:rsidRDefault="00CD704B" w:rsidP="00CD704B">
      <w:pPr>
        <w:jc w:val="center"/>
        <w:rPr>
          <w:rFonts w:ascii="Cambria" w:eastAsia="Calibri" w:hAnsi="Cambria" w:cs="Times New Roman"/>
          <w:b/>
          <w:sz w:val="24"/>
          <w:szCs w:val="24"/>
          <w:lang w:val="en-US"/>
        </w:rPr>
      </w:pPr>
    </w:p>
    <w:p w14:paraId="5C274E20" w14:textId="77777777" w:rsidR="00CD704B" w:rsidRDefault="00CD704B" w:rsidP="00CD704B">
      <w:pPr>
        <w:jc w:val="center"/>
        <w:rPr>
          <w:rFonts w:ascii="Cambria" w:eastAsia="Calibri" w:hAnsi="Cambria" w:cs="Times New Roman"/>
          <w:b/>
          <w:sz w:val="24"/>
          <w:szCs w:val="24"/>
          <w:lang w:val="en-US"/>
        </w:rPr>
      </w:pPr>
    </w:p>
    <w:p w14:paraId="091F3FE5" w14:textId="1BA320A0" w:rsidR="00CD704B" w:rsidRPr="00CD704B" w:rsidRDefault="00CD704B" w:rsidP="00CD704B">
      <w:pPr>
        <w:jc w:val="center"/>
        <w:rPr>
          <w:rFonts w:ascii="Cambria" w:eastAsia="Calibri" w:hAnsi="Cambria" w:cs="Times New Roman"/>
          <w:b/>
          <w:sz w:val="24"/>
          <w:szCs w:val="24"/>
          <w:lang w:val="en-US"/>
        </w:rPr>
      </w:pPr>
      <w:r w:rsidRPr="00CD704B">
        <w:rPr>
          <w:rFonts w:ascii="Cambria" w:eastAsia="Calibri" w:hAnsi="Cambria" w:cs="Times New Roman"/>
          <w:b/>
          <w:sz w:val="24"/>
          <w:szCs w:val="24"/>
          <w:lang w:val="en-US"/>
        </w:rPr>
        <w:t>College of Health Solutions</w:t>
      </w:r>
    </w:p>
    <w:p w14:paraId="0EE2DD68" w14:textId="77777777" w:rsidR="00CD704B" w:rsidRPr="00CD704B" w:rsidRDefault="00CD704B" w:rsidP="00CD704B">
      <w:pPr>
        <w:jc w:val="center"/>
        <w:rPr>
          <w:rFonts w:ascii="Cambria" w:eastAsia="Calibri" w:hAnsi="Cambria" w:cs="Times New Roman"/>
          <w:b/>
          <w:sz w:val="24"/>
          <w:szCs w:val="24"/>
          <w:lang w:val="en-US"/>
        </w:rPr>
      </w:pPr>
      <w:r w:rsidRPr="00CD704B">
        <w:rPr>
          <w:rFonts w:ascii="Cambria" w:eastAsia="Calibri" w:hAnsi="Cambria" w:cs="Times New Roman"/>
          <w:b/>
          <w:sz w:val="24"/>
          <w:szCs w:val="24"/>
          <w:lang w:val="en-US"/>
        </w:rPr>
        <w:t>Criteria for appointment, retention, and promotion of lecturers</w:t>
      </w:r>
    </w:p>
    <w:p w14:paraId="30548E83" w14:textId="77777777" w:rsidR="00CD704B" w:rsidRPr="00CD704B" w:rsidRDefault="00CD704B" w:rsidP="00CD704B">
      <w:pPr>
        <w:jc w:val="center"/>
        <w:rPr>
          <w:rFonts w:ascii="Cambria" w:eastAsia="Calibri" w:hAnsi="Cambria" w:cs="Times New Roman"/>
          <w:b/>
          <w:sz w:val="24"/>
          <w:szCs w:val="24"/>
          <w:lang w:val="en-US"/>
        </w:rPr>
      </w:pPr>
      <w:r w:rsidRPr="00CD704B">
        <w:rPr>
          <w:rFonts w:ascii="Cambria" w:eastAsia="Calibri" w:hAnsi="Cambria" w:cs="Times New Roman"/>
          <w:b/>
          <w:sz w:val="24"/>
          <w:szCs w:val="24"/>
          <w:lang w:val="en-US"/>
        </w:rPr>
        <w:t>Approved by the faculty assembly on 9/19/18</w:t>
      </w:r>
    </w:p>
    <w:p w14:paraId="36EC061E" w14:textId="77777777" w:rsidR="00CD704B" w:rsidRPr="00CD704B" w:rsidRDefault="00CD704B" w:rsidP="00CD704B">
      <w:pPr>
        <w:jc w:val="center"/>
        <w:rPr>
          <w:rFonts w:ascii="Cambria" w:eastAsia="Calibri" w:hAnsi="Cambria" w:cs="Times New Roman"/>
          <w:b/>
          <w:sz w:val="24"/>
          <w:szCs w:val="24"/>
          <w:lang w:val="en-US"/>
        </w:rPr>
      </w:pPr>
      <w:r w:rsidRPr="00CD704B">
        <w:rPr>
          <w:rFonts w:ascii="Cambria" w:eastAsia="Calibri" w:hAnsi="Cambria" w:cs="Times New Roman"/>
          <w:b/>
          <w:sz w:val="24"/>
          <w:szCs w:val="24"/>
          <w:lang w:val="en-US"/>
        </w:rPr>
        <w:t>Approved by the Dean on 9/26/18</w:t>
      </w:r>
    </w:p>
    <w:p w14:paraId="4FCF5510" w14:textId="5995FCC0" w:rsidR="00CD704B" w:rsidRDefault="00CD704B">
      <w:pPr>
        <w:spacing w:after="160" w:line="259" w:lineRule="auto"/>
        <w:rPr>
          <w:rFonts w:ascii="Cambria" w:hAnsi="Cambria"/>
          <w:b/>
          <w:sz w:val="24"/>
          <w:szCs w:val="24"/>
        </w:rPr>
      </w:pPr>
      <w:r>
        <w:rPr>
          <w:rFonts w:ascii="Cambria" w:hAnsi="Cambria"/>
          <w:b/>
          <w:sz w:val="24"/>
          <w:szCs w:val="24"/>
        </w:rPr>
        <w:br w:type="page"/>
      </w:r>
    </w:p>
    <w:p w14:paraId="4506303C" w14:textId="6CC4AA8A" w:rsidR="004B2553" w:rsidRPr="00B44AD5" w:rsidRDefault="004B2553" w:rsidP="004B2553">
      <w:pPr>
        <w:jc w:val="center"/>
        <w:rPr>
          <w:rFonts w:ascii="Cambria" w:hAnsi="Cambria"/>
          <w:b/>
          <w:sz w:val="24"/>
          <w:szCs w:val="24"/>
        </w:rPr>
      </w:pPr>
      <w:r w:rsidRPr="00B44AD5">
        <w:rPr>
          <w:rFonts w:ascii="Cambria" w:hAnsi="Cambria"/>
          <w:b/>
          <w:sz w:val="24"/>
          <w:szCs w:val="24"/>
        </w:rPr>
        <w:lastRenderedPageBreak/>
        <w:t>Appointment/Retention/Promotion Criteria: Lecturer</w:t>
      </w:r>
    </w:p>
    <w:p w14:paraId="197554C0" w14:textId="77777777" w:rsidR="004B2553" w:rsidRPr="00B44AD5" w:rsidRDefault="004B2553" w:rsidP="004B2553">
      <w:pPr>
        <w:jc w:val="center"/>
        <w:rPr>
          <w:rFonts w:ascii="Cambria" w:hAnsi="Cambria"/>
          <w:b/>
          <w:sz w:val="24"/>
          <w:szCs w:val="24"/>
        </w:rPr>
      </w:pPr>
      <w:r w:rsidRPr="00B44AD5">
        <w:rPr>
          <w:rFonts w:ascii="Cambria" w:hAnsi="Cambria"/>
          <w:b/>
          <w:sz w:val="24"/>
          <w:szCs w:val="24"/>
        </w:rPr>
        <w:t xml:space="preserve"> </w:t>
      </w:r>
    </w:p>
    <w:p w14:paraId="45411341" w14:textId="77777777" w:rsidR="000E7CB1" w:rsidRPr="000E7CB1" w:rsidRDefault="000E7CB1" w:rsidP="000E7CB1">
      <w:pPr>
        <w:spacing w:line="240" w:lineRule="auto"/>
        <w:rPr>
          <w:rFonts w:ascii="Cambria" w:eastAsia="Times New Roman" w:hAnsi="Cambria" w:cs="Times New Roman"/>
          <w:sz w:val="24"/>
          <w:szCs w:val="24"/>
          <w:lang w:val="en-US"/>
        </w:rPr>
      </w:pPr>
      <w:r w:rsidRPr="000E7CB1">
        <w:rPr>
          <w:rFonts w:ascii="Cambria" w:eastAsia="Times New Roman" w:hAnsi="Cambria"/>
          <w:b/>
          <w:bCs/>
          <w:color w:val="000000"/>
          <w:sz w:val="24"/>
          <w:szCs w:val="24"/>
          <w:lang w:val="en-US"/>
        </w:rPr>
        <w:t>NOTE:  </w:t>
      </w:r>
      <w:r w:rsidRPr="000E7CB1">
        <w:rPr>
          <w:rFonts w:ascii="Cambria" w:eastAsia="Times New Roman" w:hAnsi="Cambria"/>
          <w:color w:val="000000"/>
          <w:sz w:val="24"/>
          <w:szCs w:val="24"/>
          <w:lang w:val="en-US"/>
        </w:rPr>
        <w:t>As designated by the program director and/or Dean’s office, each lecturer may also be assigned a specific workload distribution related to program administration/coordination or any other relevant category. If, for example, a lecturer is assigned an administrative position that represents 30% of his/her workload, expectations for instructional, scholarship, and/or service responsibilities would be reduced as appropriate.  In addition, scholarship/creative innovation is not a required or typical component of this position, however an individual workload distribution of effort agreement may be modified to reflect a scholarship expectation. If no scholarship component is defined, any productivity in this area may be viewed as an enhancement to overall productivity and personal achievement</w:t>
      </w:r>
    </w:p>
    <w:p w14:paraId="6C8C85B8" w14:textId="77777777" w:rsidR="004B2553" w:rsidRPr="00B44AD5" w:rsidRDefault="004B2553" w:rsidP="004B2553">
      <w:pPr>
        <w:rPr>
          <w:rFonts w:ascii="Cambria" w:hAnsi="Cambria"/>
          <w:b/>
          <w:sz w:val="24"/>
          <w:szCs w:val="24"/>
        </w:rPr>
      </w:pPr>
      <w:r w:rsidRPr="00B44AD5">
        <w:rPr>
          <w:rFonts w:ascii="Cambria" w:hAnsi="Cambria"/>
          <w:b/>
          <w:sz w:val="24"/>
          <w:szCs w:val="24"/>
        </w:rPr>
        <w:t xml:space="preserve"> </w:t>
      </w:r>
    </w:p>
    <w:p w14:paraId="65F2CD44" w14:textId="77777777" w:rsidR="004B2553" w:rsidRPr="00B44AD5" w:rsidRDefault="004B2553" w:rsidP="004B2553">
      <w:pPr>
        <w:pBdr>
          <w:top w:val="single" w:sz="4" w:space="1" w:color="auto"/>
          <w:left w:val="single" w:sz="4" w:space="4" w:color="auto"/>
          <w:bottom w:val="single" w:sz="4" w:space="1" w:color="auto"/>
          <w:right w:val="single" w:sz="4" w:space="4" w:color="auto"/>
        </w:pBdr>
        <w:jc w:val="center"/>
        <w:rPr>
          <w:rFonts w:ascii="Cambria" w:hAnsi="Cambria"/>
          <w:b/>
          <w:sz w:val="24"/>
          <w:szCs w:val="24"/>
        </w:rPr>
      </w:pPr>
      <w:r w:rsidRPr="00B44AD5">
        <w:rPr>
          <w:rFonts w:ascii="Cambria" w:hAnsi="Cambria"/>
          <w:b/>
          <w:sz w:val="24"/>
          <w:szCs w:val="24"/>
        </w:rPr>
        <w:t>Appointment Criteria</w:t>
      </w:r>
    </w:p>
    <w:p w14:paraId="2EB9996C" w14:textId="77777777" w:rsidR="004B2553" w:rsidRPr="00B44AD5" w:rsidRDefault="004B2553" w:rsidP="004B2553">
      <w:pPr>
        <w:rPr>
          <w:rFonts w:ascii="Cambria" w:hAnsi="Cambria"/>
          <w:b/>
          <w:sz w:val="24"/>
          <w:szCs w:val="24"/>
        </w:rPr>
      </w:pPr>
    </w:p>
    <w:p w14:paraId="213F9768" w14:textId="77777777" w:rsidR="004B2553" w:rsidRPr="00B44AD5" w:rsidRDefault="004B2553" w:rsidP="004B2553">
      <w:pPr>
        <w:rPr>
          <w:rFonts w:ascii="Cambria" w:hAnsi="Cambria"/>
          <w:b/>
          <w:sz w:val="24"/>
          <w:szCs w:val="24"/>
        </w:rPr>
      </w:pPr>
      <w:r w:rsidRPr="00B44AD5">
        <w:rPr>
          <w:rFonts w:ascii="Cambria" w:hAnsi="Cambria"/>
          <w:b/>
          <w:sz w:val="24"/>
          <w:szCs w:val="24"/>
        </w:rPr>
        <w:t>Required Qualifications:</w:t>
      </w:r>
    </w:p>
    <w:p w14:paraId="1FA03C16" w14:textId="5C80B563" w:rsidR="00A70870" w:rsidRPr="00A70870" w:rsidRDefault="00A70870" w:rsidP="00A70870">
      <w:pPr>
        <w:spacing w:line="240" w:lineRule="auto"/>
        <w:rPr>
          <w:rFonts w:ascii="Cambria" w:eastAsia="Times New Roman" w:hAnsi="Cambria" w:cs="Times New Roman"/>
          <w:sz w:val="24"/>
          <w:szCs w:val="24"/>
          <w:lang w:val="en-US"/>
        </w:rPr>
      </w:pPr>
      <w:r w:rsidRPr="00A70870">
        <w:rPr>
          <w:rFonts w:ascii="Times New Roman" w:eastAsia="Times New Roman" w:hAnsi="Times New Roman" w:cs="Times New Roman"/>
          <w:color w:val="000000"/>
          <w:sz w:val="24"/>
          <w:szCs w:val="24"/>
          <w:lang w:val="en-US"/>
        </w:rPr>
        <w:t>●</w:t>
      </w:r>
      <w:r w:rsidRPr="00A70870">
        <w:rPr>
          <w:rFonts w:ascii="Cambria" w:eastAsia="Times New Roman" w:hAnsi="Cambria"/>
          <w:color w:val="000000"/>
          <w:sz w:val="24"/>
          <w:szCs w:val="24"/>
          <w:lang w:val="en-US"/>
        </w:rPr>
        <w:t xml:space="preserve">      </w:t>
      </w:r>
      <w:r w:rsidR="006E3271">
        <w:rPr>
          <w:rFonts w:ascii="Cambria" w:eastAsia="Times New Roman" w:hAnsi="Cambria"/>
          <w:b/>
          <w:bCs/>
          <w:color w:val="000000"/>
          <w:sz w:val="24"/>
          <w:szCs w:val="24"/>
          <w:lang w:val="en-US"/>
        </w:rPr>
        <w:t>Terminal</w:t>
      </w:r>
      <w:r w:rsidR="006E3271" w:rsidRPr="00A70870">
        <w:rPr>
          <w:rFonts w:ascii="Cambria" w:eastAsia="Times New Roman" w:hAnsi="Cambria"/>
          <w:b/>
          <w:bCs/>
          <w:color w:val="000000"/>
          <w:sz w:val="24"/>
          <w:szCs w:val="24"/>
          <w:lang w:val="en-US"/>
        </w:rPr>
        <w:t xml:space="preserve"> </w:t>
      </w:r>
      <w:r w:rsidRPr="00A70870">
        <w:rPr>
          <w:rFonts w:ascii="Cambria" w:eastAsia="Times New Roman" w:hAnsi="Cambria"/>
          <w:b/>
          <w:bCs/>
          <w:color w:val="000000"/>
          <w:sz w:val="24"/>
          <w:szCs w:val="24"/>
          <w:lang w:val="en-US"/>
        </w:rPr>
        <w:t>degree</w:t>
      </w:r>
      <w:r w:rsidRPr="00A70870">
        <w:rPr>
          <w:rFonts w:ascii="Cambria" w:eastAsia="Times New Roman" w:hAnsi="Cambria"/>
          <w:color w:val="000000"/>
          <w:sz w:val="24"/>
          <w:szCs w:val="24"/>
          <w:lang w:val="en-US"/>
        </w:rPr>
        <w:t xml:space="preserve"> in the desired area of specialization</w:t>
      </w:r>
      <w:r w:rsidR="006E3271">
        <w:rPr>
          <w:rFonts w:ascii="Cambria" w:eastAsia="Times New Roman" w:hAnsi="Cambria"/>
          <w:color w:val="000000"/>
          <w:sz w:val="24"/>
          <w:szCs w:val="24"/>
          <w:lang w:val="en-US"/>
        </w:rPr>
        <w:t xml:space="preserve"> is preferred</w:t>
      </w:r>
    </w:p>
    <w:p w14:paraId="612DE085" w14:textId="77777777" w:rsidR="00A70870" w:rsidRPr="00A70870" w:rsidRDefault="00A70870" w:rsidP="00A70870">
      <w:pPr>
        <w:spacing w:line="240" w:lineRule="auto"/>
        <w:rPr>
          <w:rFonts w:ascii="Cambria" w:eastAsia="Times New Roman" w:hAnsi="Cambria" w:cs="Times New Roman"/>
          <w:sz w:val="24"/>
          <w:szCs w:val="24"/>
          <w:lang w:val="en-US"/>
        </w:rPr>
      </w:pPr>
      <w:r w:rsidRPr="00A70870">
        <w:rPr>
          <w:rFonts w:ascii="Times New Roman" w:eastAsia="Times New Roman" w:hAnsi="Times New Roman" w:cs="Times New Roman"/>
          <w:color w:val="000000"/>
          <w:sz w:val="24"/>
          <w:szCs w:val="24"/>
          <w:lang w:val="en-US"/>
        </w:rPr>
        <w:t>●</w:t>
      </w:r>
      <w:r w:rsidRPr="00A70870">
        <w:rPr>
          <w:rFonts w:ascii="Cambria" w:eastAsia="Times New Roman" w:hAnsi="Cambria"/>
          <w:color w:val="000000"/>
          <w:sz w:val="24"/>
          <w:szCs w:val="24"/>
          <w:lang w:val="en-US"/>
        </w:rPr>
        <w:t xml:space="preserve">      Rarely, a candidate may qualify on the basis of his/her unique, highly specialized, and/or highly advanced level of professional practice in specializations where advanced degrees are not typically required (e.g. culinary sciences)</w:t>
      </w:r>
    </w:p>
    <w:p w14:paraId="380B47ED" w14:textId="77777777" w:rsidR="00A70870" w:rsidRPr="00A70870" w:rsidRDefault="00A70870" w:rsidP="00A70870">
      <w:pPr>
        <w:spacing w:line="240" w:lineRule="auto"/>
        <w:rPr>
          <w:rFonts w:ascii="Cambria" w:eastAsia="Times New Roman" w:hAnsi="Cambria" w:cs="Times New Roman"/>
          <w:sz w:val="24"/>
          <w:szCs w:val="24"/>
          <w:lang w:val="en-US"/>
        </w:rPr>
      </w:pPr>
      <w:r w:rsidRPr="00A70870">
        <w:rPr>
          <w:rFonts w:ascii="Times New Roman" w:eastAsia="Times New Roman" w:hAnsi="Times New Roman" w:cs="Times New Roman"/>
          <w:color w:val="000000"/>
          <w:sz w:val="24"/>
          <w:szCs w:val="24"/>
          <w:lang w:val="en-US"/>
        </w:rPr>
        <w:t>●</w:t>
      </w:r>
      <w:r w:rsidRPr="00A70870">
        <w:rPr>
          <w:rFonts w:ascii="Cambria" w:eastAsia="Times New Roman" w:hAnsi="Cambria"/>
          <w:color w:val="000000"/>
          <w:sz w:val="24"/>
          <w:szCs w:val="24"/>
          <w:lang w:val="en-US"/>
        </w:rPr>
        <w:t xml:space="preserve">      Depending upon the specific position, a doctoral degree may be a desired qualification</w:t>
      </w:r>
    </w:p>
    <w:p w14:paraId="23D3215F" w14:textId="77777777" w:rsidR="00A70870" w:rsidRPr="00A70870" w:rsidRDefault="00A70870" w:rsidP="00A70870">
      <w:pPr>
        <w:spacing w:line="240" w:lineRule="auto"/>
        <w:rPr>
          <w:rFonts w:ascii="Cambria" w:eastAsia="Times New Roman" w:hAnsi="Cambria" w:cs="Times New Roman"/>
          <w:sz w:val="24"/>
          <w:szCs w:val="24"/>
          <w:lang w:val="en-US"/>
        </w:rPr>
      </w:pPr>
      <w:r w:rsidRPr="00A70870">
        <w:rPr>
          <w:rFonts w:ascii="Times New Roman" w:eastAsia="Times New Roman" w:hAnsi="Times New Roman" w:cs="Times New Roman"/>
          <w:color w:val="000000"/>
          <w:sz w:val="24"/>
          <w:szCs w:val="24"/>
          <w:lang w:val="en-US"/>
        </w:rPr>
        <w:t>●</w:t>
      </w:r>
      <w:r w:rsidRPr="00A70870">
        <w:rPr>
          <w:rFonts w:ascii="Cambria" w:eastAsia="Times New Roman" w:hAnsi="Cambria"/>
          <w:color w:val="000000"/>
          <w:sz w:val="24"/>
          <w:szCs w:val="24"/>
          <w:lang w:val="en-US"/>
        </w:rPr>
        <w:t xml:space="preserve">      Depending upon the specific position, national credentials may be required, such as certifications or licensure                                                                                                                                     </w:t>
      </w:r>
    </w:p>
    <w:p w14:paraId="75B3FDEB" w14:textId="26CEE889" w:rsidR="004B2553" w:rsidRPr="00B44AD5" w:rsidRDefault="00A70870" w:rsidP="00B44AD5">
      <w:pPr>
        <w:spacing w:line="240" w:lineRule="auto"/>
        <w:rPr>
          <w:rFonts w:ascii="Cambria" w:eastAsia="Times New Roman" w:hAnsi="Cambria" w:cs="Times New Roman"/>
          <w:sz w:val="24"/>
          <w:szCs w:val="24"/>
          <w:lang w:val="en-US"/>
        </w:rPr>
      </w:pPr>
      <w:r w:rsidRPr="00A70870">
        <w:rPr>
          <w:rFonts w:ascii="Times New Roman" w:eastAsia="Times New Roman" w:hAnsi="Times New Roman" w:cs="Times New Roman"/>
          <w:color w:val="000000"/>
          <w:sz w:val="24"/>
          <w:szCs w:val="24"/>
          <w:lang w:val="en-US"/>
        </w:rPr>
        <w:t>●</w:t>
      </w:r>
      <w:r w:rsidRPr="00A70870">
        <w:rPr>
          <w:rFonts w:ascii="Cambria" w:eastAsia="Times New Roman" w:hAnsi="Cambria"/>
          <w:color w:val="000000"/>
          <w:sz w:val="24"/>
          <w:szCs w:val="24"/>
          <w:lang w:val="en-US"/>
        </w:rPr>
        <w:t xml:space="preserve">     </w:t>
      </w:r>
      <w:r w:rsidR="002F7E8C">
        <w:rPr>
          <w:rFonts w:ascii="Cambria" w:eastAsia="Times New Roman" w:hAnsi="Cambria"/>
          <w:color w:val="000000"/>
          <w:sz w:val="24"/>
          <w:szCs w:val="24"/>
          <w:lang w:val="en-US"/>
        </w:rPr>
        <w:t xml:space="preserve">Prior experience in higher education is desired. </w:t>
      </w:r>
      <w:r w:rsidRPr="00A70870">
        <w:rPr>
          <w:rFonts w:ascii="Cambria" w:eastAsia="Times New Roman" w:hAnsi="Cambria"/>
          <w:color w:val="000000"/>
          <w:sz w:val="24"/>
          <w:szCs w:val="24"/>
          <w:lang w:val="en-US"/>
        </w:rPr>
        <w:t xml:space="preserve">Typically, a minimum of </w:t>
      </w:r>
      <w:r w:rsidRPr="00A70870">
        <w:rPr>
          <w:rFonts w:ascii="Cambria" w:eastAsia="Times New Roman" w:hAnsi="Cambria"/>
          <w:b/>
          <w:bCs/>
          <w:color w:val="000000"/>
          <w:sz w:val="24"/>
          <w:szCs w:val="24"/>
          <w:u w:val="single"/>
          <w:lang w:val="en-US"/>
        </w:rPr>
        <w:t>three</w:t>
      </w:r>
      <w:r w:rsidRPr="00A70870">
        <w:rPr>
          <w:rFonts w:ascii="Cambria" w:eastAsia="Times New Roman" w:hAnsi="Cambria"/>
          <w:color w:val="000000"/>
          <w:sz w:val="24"/>
          <w:szCs w:val="24"/>
          <w:lang w:val="en-US"/>
        </w:rPr>
        <w:t xml:space="preserve"> years of full-time relevant professional experience (or its equivalent on a part-time basis is required) </w:t>
      </w:r>
    </w:p>
    <w:p w14:paraId="15211A5B" w14:textId="77777777" w:rsidR="00B44AD5" w:rsidRPr="00B44AD5" w:rsidRDefault="00B44AD5" w:rsidP="00B44AD5">
      <w:pPr>
        <w:spacing w:line="240" w:lineRule="auto"/>
        <w:rPr>
          <w:rFonts w:ascii="Cambria" w:eastAsia="Times New Roman" w:hAnsi="Cambria" w:cs="Times New Roman"/>
          <w:sz w:val="24"/>
          <w:szCs w:val="24"/>
          <w:lang w:val="en-US"/>
        </w:rPr>
      </w:pPr>
    </w:p>
    <w:p w14:paraId="31FCE3CF" w14:textId="77777777" w:rsidR="00B44AD5" w:rsidRPr="00B44AD5" w:rsidRDefault="00B44AD5" w:rsidP="00B44AD5">
      <w:pPr>
        <w:spacing w:line="240" w:lineRule="auto"/>
        <w:jc w:val="center"/>
        <w:rPr>
          <w:rFonts w:ascii="Cambria" w:eastAsia="Times New Roman" w:hAnsi="Cambria" w:cs="Times New Roman"/>
          <w:b/>
          <w:sz w:val="24"/>
          <w:szCs w:val="24"/>
          <w:u w:val="single"/>
          <w:lang w:val="en-US"/>
        </w:rPr>
      </w:pPr>
      <w:r w:rsidRPr="00B44AD5">
        <w:rPr>
          <w:rFonts w:ascii="Cambria" w:eastAsia="Times New Roman" w:hAnsi="Cambria" w:cs="Times New Roman"/>
          <w:b/>
          <w:sz w:val="24"/>
          <w:szCs w:val="24"/>
          <w:u w:val="single"/>
          <w:lang w:val="en-US"/>
        </w:rPr>
        <w:t>Retention Criteria</w:t>
      </w:r>
    </w:p>
    <w:p w14:paraId="4DBC525E" w14:textId="77777777" w:rsidR="00B44AD5" w:rsidRPr="00B44AD5" w:rsidRDefault="00B44AD5" w:rsidP="00B44AD5">
      <w:pPr>
        <w:spacing w:line="240" w:lineRule="auto"/>
        <w:rPr>
          <w:rFonts w:ascii="Cambria" w:eastAsia="Times New Roman" w:hAnsi="Cambria" w:cs="Times New Roman"/>
          <w:sz w:val="24"/>
          <w:szCs w:val="24"/>
          <w:lang w:val="en-US"/>
        </w:rPr>
      </w:pPr>
    </w:p>
    <w:p w14:paraId="4CB0B5A4" w14:textId="77777777" w:rsidR="004B2553" w:rsidRDefault="004B2553" w:rsidP="004B2553">
      <w:pPr>
        <w:rPr>
          <w:rFonts w:ascii="Cambria" w:hAnsi="Cambria"/>
          <w:b/>
          <w:sz w:val="24"/>
          <w:szCs w:val="24"/>
          <w:u w:val="single"/>
        </w:rPr>
      </w:pPr>
      <w:r w:rsidRPr="00B44AD5">
        <w:rPr>
          <w:rFonts w:ascii="Cambria" w:hAnsi="Cambria"/>
          <w:b/>
          <w:sz w:val="24"/>
          <w:szCs w:val="24"/>
          <w:u w:val="single"/>
        </w:rPr>
        <w:t>Teaching/Instruction Requirements</w:t>
      </w:r>
    </w:p>
    <w:p w14:paraId="5A7B2090" w14:textId="7EFE7E74" w:rsidR="002F7E8C" w:rsidRPr="002F7E8C" w:rsidRDefault="002F7E8C" w:rsidP="004B2553">
      <w:pPr>
        <w:rPr>
          <w:rFonts w:ascii="Cambria" w:hAnsi="Cambria"/>
          <w:b/>
          <w:sz w:val="24"/>
          <w:szCs w:val="24"/>
        </w:rPr>
      </w:pPr>
      <w:r w:rsidRPr="002F7E8C">
        <w:rPr>
          <w:rFonts w:ascii="Cambria" w:hAnsi="Cambria"/>
          <w:b/>
          <w:sz w:val="24"/>
          <w:szCs w:val="24"/>
        </w:rPr>
        <w:t>Successful demonstration of teaching excellence in each of the following areas:</w:t>
      </w:r>
    </w:p>
    <w:p w14:paraId="3EB55FDC" w14:textId="77777777" w:rsidR="00055D89" w:rsidRPr="00055D89" w:rsidRDefault="00055D89" w:rsidP="00055D89">
      <w:pPr>
        <w:numPr>
          <w:ilvl w:val="0"/>
          <w:numId w:val="9"/>
        </w:numPr>
        <w:spacing w:line="240" w:lineRule="auto"/>
        <w:ind w:left="360"/>
        <w:textAlignment w:val="baseline"/>
        <w:rPr>
          <w:rFonts w:ascii="Cambria" w:eastAsia="Times New Roman" w:hAnsi="Cambria" w:cs="Times New Roman"/>
          <w:color w:val="000000"/>
          <w:sz w:val="24"/>
          <w:szCs w:val="24"/>
          <w:lang w:val="en-US"/>
        </w:rPr>
      </w:pPr>
      <w:r w:rsidRPr="00055D89">
        <w:rPr>
          <w:rFonts w:ascii="Cambria" w:eastAsia="Times New Roman" w:hAnsi="Cambria"/>
          <w:b/>
          <w:bCs/>
          <w:color w:val="000000"/>
          <w:sz w:val="24"/>
          <w:szCs w:val="24"/>
          <w:lang w:val="en-US"/>
        </w:rPr>
        <w:t>Prepare</w:t>
      </w:r>
      <w:r w:rsidR="00B44AD5" w:rsidRPr="00B44AD5">
        <w:rPr>
          <w:rFonts w:ascii="Cambria" w:eastAsia="Times New Roman" w:hAnsi="Cambria"/>
          <w:b/>
          <w:bCs/>
          <w:color w:val="000000"/>
          <w:sz w:val="24"/>
          <w:szCs w:val="24"/>
          <w:lang w:val="en-US"/>
        </w:rPr>
        <w:t>s</w:t>
      </w:r>
      <w:r w:rsidRPr="00055D89">
        <w:rPr>
          <w:rFonts w:ascii="Cambria" w:eastAsia="Times New Roman" w:hAnsi="Cambria"/>
          <w:color w:val="000000"/>
          <w:sz w:val="24"/>
          <w:szCs w:val="24"/>
          <w:lang w:val="en-US"/>
        </w:rPr>
        <w:t xml:space="preserve"> educational materials</w:t>
      </w:r>
    </w:p>
    <w:p w14:paraId="4F2B59C8" w14:textId="77777777" w:rsidR="00055D89" w:rsidRPr="00055D89" w:rsidRDefault="00055D89" w:rsidP="00055D89">
      <w:pPr>
        <w:numPr>
          <w:ilvl w:val="0"/>
          <w:numId w:val="9"/>
        </w:numPr>
        <w:spacing w:line="240" w:lineRule="auto"/>
        <w:ind w:left="360"/>
        <w:textAlignment w:val="baseline"/>
        <w:rPr>
          <w:rFonts w:ascii="Cambria" w:eastAsia="Times New Roman" w:hAnsi="Cambria" w:cs="Times New Roman"/>
          <w:color w:val="000000"/>
          <w:sz w:val="24"/>
          <w:szCs w:val="24"/>
          <w:lang w:val="en-US"/>
        </w:rPr>
      </w:pPr>
      <w:r w:rsidRPr="00055D89">
        <w:rPr>
          <w:rFonts w:ascii="Cambria" w:eastAsia="Times New Roman" w:hAnsi="Cambria"/>
          <w:b/>
          <w:bCs/>
          <w:color w:val="000000"/>
          <w:sz w:val="24"/>
          <w:szCs w:val="24"/>
          <w:lang w:val="en-US"/>
        </w:rPr>
        <w:t>Design</w:t>
      </w:r>
      <w:r w:rsidR="00B44AD5" w:rsidRPr="00B44AD5">
        <w:rPr>
          <w:rFonts w:ascii="Cambria" w:eastAsia="Times New Roman" w:hAnsi="Cambria"/>
          <w:b/>
          <w:bCs/>
          <w:color w:val="000000"/>
          <w:sz w:val="24"/>
          <w:szCs w:val="24"/>
          <w:lang w:val="en-US"/>
        </w:rPr>
        <w:t>s</w:t>
      </w:r>
      <w:r w:rsidRPr="00055D89">
        <w:rPr>
          <w:rFonts w:ascii="Cambria" w:eastAsia="Times New Roman" w:hAnsi="Cambria"/>
          <w:color w:val="000000"/>
          <w:sz w:val="24"/>
          <w:szCs w:val="24"/>
          <w:lang w:val="en-US"/>
        </w:rPr>
        <w:t xml:space="preserve"> learner experiences and the course of study</w:t>
      </w:r>
    </w:p>
    <w:p w14:paraId="4D2025D9" w14:textId="77777777" w:rsidR="00055D89" w:rsidRPr="00055D89" w:rsidRDefault="00055D89" w:rsidP="00055D89">
      <w:pPr>
        <w:numPr>
          <w:ilvl w:val="0"/>
          <w:numId w:val="9"/>
        </w:numPr>
        <w:spacing w:line="240" w:lineRule="auto"/>
        <w:ind w:left="360"/>
        <w:textAlignment w:val="baseline"/>
        <w:rPr>
          <w:rFonts w:ascii="Cambria" w:eastAsia="Times New Roman" w:hAnsi="Cambria" w:cs="Times New Roman"/>
          <w:color w:val="000000"/>
          <w:sz w:val="24"/>
          <w:szCs w:val="24"/>
          <w:lang w:val="en-US"/>
        </w:rPr>
      </w:pPr>
      <w:r w:rsidRPr="00055D89">
        <w:rPr>
          <w:rFonts w:ascii="Cambria" w:eastAsia="Times New Roman" w:hAnsi="Cambria"/>
          <w:b/>
          <w:bCs/>
          <w:color w:val="000000"/>
          <w:sz w:val="24"/>
          <w:szCs w:val="24"/>
          <w:lang w:val="en-US"/>
        </w:rPr>
        <w:t>Deliver</w:t>
      </w:r>
      <w:r w:rsidR="00B44AD5" w:rsidRPr="00B44AD5">
        <w:rPr>
          <w:rFonts w:ascii="Cambria" w:eastAsia="Times New Roman" w:hAnsi="Cambria"/>
          <w:b/>
          <w:bCs/>
          <w:color w:val="000000"/>
          <w:sz w:val="24"/>
          <w:szCs w:val="24"/>
          <w:lang w:val="en-US"/>
        </w:rPr>
        <w:t>s</w:t>
      </w:r>
      <w:r w:rsidRPr="00055D89">
        <w:rPr>
          <w:rFonts w:ascii="Cambria" w:eastAsia="Times New Roman" w:hAnsi="Cambria"/>
          <w:color w:val="000000"/>
          <w:sz w:val="24"/>
          <w:szCs w:val="24"/>
          <w:lang w:val="en-US"/>
        </w:rPr>
        <w:t xml:space="preserve"> educational materials to learners as assigned</w:t>
      </w:r>
    </w:p>
    <w:p w14:paraId="6558C7A7" w14:textId="77777777" w:rsidR="00055D89" w:rsidRPr="00055D89" w:rsidRDefault="00055D89" w:rsidP="00055D89">
      <w:pPr>
        <w:numPr>
          <w:ilvl w:val="0"/>
          <w:numId w:val="9"/>
        </w:numPr>
        <w:spacing w:line="240" w:lineRule="auto"/>
        <w:ind w:left="360"/>
        <w:textAlignment w:val="baseline"/>
        <w:rPr>
          <w:rFonts w:ascii="Cambria" w:eastAsia="Times New Roman" w:hAnsi="Cambria" w:cs="Times New Roman"/>
          <w:color w:val="000000"/>
          <w:sz w:val="24"/>
          <w:szCs w:val="24"/>
          <w:lang w:val="en-US"/>
        </w:rPr>
      </w:pPr>
      <w:r w:rsidRPr="00055D89">
        <w:rPr>
          <w:rFonts w:ascii="Cambria" w:eastAsia="Times New Roman" w:hAnsi="Cambria"/>
          <w:b/>
          <w:bCs/>
          <w:color w:val="000000"/>
          <w:sz w:val="24"/>
          <w:szCs w:val="24"/>
          <w:lang w:val="en-US"/>
        </w:rPr>
        <w:t>Assess</w:t>
      </w:r>
      <w:r w:rsidR="00B44AD5" w:rsidRPr="00B44AD5">
        <w:rPr>
          <w:rFonts w:ascii="Cambria" w:eastAsia="Times New Roman" w:hAnsi="Cambria"/>
          <w:b/>
          <w:bCs/>
          <w:color w:val="000000"/>
          <w:sz w:val="24"/>
          <w:szCs w:val="24"/>
          <w:lang w:val="en-US"/>
        </w:rPr>
        <w:t>es</w:t>
      </w:r>
      <w:r w:rsidRPr="00055D89">
        <w:rPr>
          <w:rFonts w:ascii="Cambria" w:eastAsia="Times New Roman" w:hAnsi="Cambria"/>
          <w:color w:val="000000"/>
          <w:sz w:val="24"/>
          <w:szCs w:val="24"/>
          <w:lang w:val="en-US"/>
        </w:rPr>
        <w:t xml:space="preserve"> learner performance according to course objectives</w:t>
      </w:r>
    </w:p>
    <w:p w14:paraId="19F038FF" w14:textId="77777777" w:rsidR="00055D89" w:rsidRPr="00055D89" w:rsidRDefault="00055D89" w:rsidP="00055D89">
      <w:pPr>
        <w:numPr>
          <w:ilvl w:val="0"/>
          <w:numId w:val="9"/>
        </w:numPr>
        <w:spacing w:line="240" w:lineRule="auto"/>
        <w:ind w:left="360"/>
        <w:textAlignment w:val="baseline"/>
        <w:rPr>
          <w:rFonts w:ascii="Cambria" w:eastAsia="Times New Roman" w:hAnsi="Cambria" w:cs="Times New Roman"/>
          <w:color w:val="000000"/>
          <w:sz w:val="24"/>
          <w:szCs w:val="24"/>
          <w:lang w:val="en-US"/>
        </w:rPr>
      </w:pPr>
      <w:r w:rsidRPr="00055D89">
        <w:rPr>
          <w:rFonts w:ascii="Cambria" w:eastAsia="Times New Roman" w:hAnsi="Cambria"/>
          <w:b/>
          <w:bCs/>
          <w:color w:val="000000"/>
          <w:sz w:val="24"/>
          <w:szCs w:val="24"/>
          <w:lang w:val="en-US"/>
        </w:rPr>
        <w:t>Revise</w:t>
      </w:r>
      <w:r w:rsidR="00B44AD5" w:rsidRPr="00B44AD5">
        <w:rPr>
          <w:rFonts w:ascii="Cambria" w:eastAsia="Times New Roman" w:hAnsi="Cambria"/>
          <w:b/>
          <w:bCs/>
          <w:color w:val="000000"/>
          <w:sz w:val="24"/>
          <w:szCs w:val="24"/>
          <w:lang w:val="en-US"/>
        </w:rPr>
        <w:t>s</w:t>
      </w:r>
      <w:r w:rsidRPr="00055D89">
        <w:rPr>
          <w:rFonts w:ascii="Cambria" w:eastAsia="Times New Roman" w:hAnsi="Cambria"/>
          <w:color w:val="000000"/>
          <w:sz w:val="24"/>
          <w:szCs w:val="24"/>
          <w:lang w:val="en-US"/>
        </w:rPr>
        <w:t>, update</w:t>
      </w:r>
      <w:r w:rsidR="00B44AD5" w:rsidRPr="00B44AD5">
        <w:rPr>
          <w:rFonts w:ascii="Cambria" w:eastAsia="Times New Roman" w:hAnsi="Cambria"/>
          <w:color w:val="000000"/>
          <w:sz w:val="24"/>
          <w:szCs w:val="24"/>
          <w:lang w:val="en-US"/>
        </w:rPr>
        <w:t>s</w:t>
      </w:r>
      <w:r w:rsidRPr="00055D89">
        <w:rPr>
          <w:rFonts w:ascii="Cambria" w:eastAsia="Times New Roman" w:hAnsi="Cambria"/>
          <w:color w:val="000000"/>
          <w:sz w:val="24"/>
          <w:szCs w:val="24"/>
          <w:lang w:val="en-US"/>
        </w:rPr>
        <w:t xml:space="preserve"> and translate</w:t>
      </w:r>
      <w:r w:rsidR="00B44AD5" w:rsidRPr="00B44AD5">
        <w:rPr>
          <w:rFonts w:ascii="Cambria" w:eastAsia="Times New Roman" w:hAnsi="Cambria"/>
          <w:color w:val="000000"/>
          <w:sz w:val="24"/>
          <w:szCs w:val="24"/>
          <w:lang w:val="en-US"/>
        </w:rPr>
        <w:t>s</w:t>
      </w:r>
      <w:r w:rsidRPr="00055D89">
        <w:rPr>
          <w:rFonts w:ascii="Cambria" w:eastAsia="Times New Roman" w:hAnsi="Cambria"/>
          <w:color w:val="000000"/>
          <w:sz w:val="24"/>
          <w:szCs w:val="24"/>
          <w:lang w:val="en-US"/>
        </w:rPr>
        <w:t xml:space="preserve"> instructional materials in accordance with developments in research, clinical knowledge, &amp; educational specialty.</w:t>
      </w:r>
    </w:p>
    <w:p w14:paraId="2FC7549F" w14:textId="77777777" w:rsidR="00055D89" w:rsidRPr="00055D89" w:rsidRDefault="00055D89" w:rsidP="00055D89">
      <w:pPr>
        <w:numPr>
          <w:ilvl w:val="0"/>
          <w:numId w:val="9"/>
        </w:numPr>
        <w:spacing w:line="240" w:lineRule="auto"/>
        <w:ind w:left="360"/>
        <w:textAlignment w:val="baseline"/>
        <w:rPr>
          <w:rFonts w:ascii="Cambria" w:eastAsia="Times New Roman" w:hAnsi="Cambria" w:cs="Times New Roman"/>
          <w:color w:val="000000"/>
          <w:sz w:val="24"/>
          <w:szCs w:val="24"/>
          <w:lang w:val="en-US"/>
        </w:rPr>
      </w:pPr>
      <w:r w:rsidRPr="00055D89">
        <w:rPr>
          <w:rFonts w:ascii="Cambria" w:eastAsia="Times New Roman" w:hAnsi="Cambria"/>
          <w:b/>
          <w:bCs/>
          <w:color w:val="000000"/>
          <w:sz w:val="24"/>
          <w:szCs w:val="24"/>
          <w:lang w:val="en-US"/>
        </w:rPr>
        <w:t>Mentor</w:t>
      </w:r>
      <w:r w:rsidR="00B44AD5" w:rsidRPr="00B44AD5">
        <w:rPr>
          <w:rFonts w:ascii="Cambria" w:eastAsia="Times New Roman" w:hAnsi="Cambria"/>
          <w:b/>
          <w:bCs/>
          <w:color w:val="000000"/>
          <w:sz w:val="24"/>
          <w:szCs w:val="24"/>
          <w:lang w:val="en-US"/>
        </w:rPr>
        <w:t>s</w:t>
      </w:r>
      <w:r w:rsidRPr="00055D89">
        <w:rPr>
          <w:rFonts w:ascii="Cambria" w:eastAsia="Times New Roman" w:hAnsi="Cambria"/>
          <w:color w:val="000000"/>
          <w:sz w:val="24"/>
          <w:szCs w:val="24"/>
          <w:lang w:val="en-US"/>
        </w:rPr>
        <w:t xml:space="preserve"> students both formally in classes and through independent learning experiences or projects as appropriate.</w:t>
      </w:r>
    </w:p>
    <w:p w14:paraId="0D062444" w14:textId="50BB8CD4" w:rsidR="00055D89" w:rsidRPr="00B44AD5" w:rsidRDefault="00055D89" w:rsidP="00055D89">
      <w:pPr>
        <w:numPr>
          <w:ilvl w:val="0"/>
          <w:numId w:val="9"/>
        </w:numPr>
        <w:spacing w:line="240" w:lineRule="auto"/>
        <w:ind w:left="360"/>
        <w:textAlignment w:val="baseline"/>
        <w:rPr>
          <w:rFonts w:ascii="Cambria" w:eastAsia="Times New Roman" w:hAnsi="Cambria" w:cs="Times New Roman"/>
          <w:color w:val="000000"/>
          <w:sz w:val="24"/>
          <w:szCs w:val="24"/>
          <w:lang w:val="en-US"/>
        </w:rPr>
      </w:pPr>
      <w:r w:rsidRPr="00055D89">
        <w:rPr>
          <w:rFonts w:ascii="Cambria" w:eastAsia="Times New Roman" w:hAnsi="Cambria"/>
          <w:b/>
          <w:bCs/>
          <w:color w:val="000000"/>
          <w:sz w:val="24"/>
          <w:szCs w:val="24"/>
          <w:lang w:val="en-US"/>
        </w:rPr>
        <w:t>Work</w:t>
      </w:r>
      <w:r w:rsidR="00B44AD5" w:rsidRPr="00B44AD5">
        <w:rPr>
          <w:rFonts w:ascii="Cambria" w:eastAsia="Times New Roman" w:hAnsi="Cambria"/>
          <w:b/>
          <w:bCs/>
          <w:color w:val="000000"/>
          <w:sz w:val="24"/>
          <w:szCs w:val="24"/>
          <w:lang w:val="en-US"/>
        </w:rPr>
        <w:t>s</w:t>
      </w:r>
      <w:r w:rsidRPr="00055D89">
        <w:rPr>
          <w:rFonts w:ascii="Cambria" w:eastAsia="Times New Roman" w:hAnsi="Cambria"/>
          <w:b/>
          <w:bCs/>
          <w:color w:val="000000"/>
          <w:sz w:val="24"/>
          <w:szCs w:val="24"/>
          <w:lang w:val="en-US"/>
        </w:rPr>
        <w:t xml:space="preserve"> collaboratively</w:t>
      </w:r>
      <w:r w:rsidRPr="00055D89">
        <w:rPr>
          <w:rFonts w:ascii="Cambria" w:eastAsia="Times New Roman" w:hAnsi="Cambria"/>
          <w:color w:val="000000"/>
          <w:sz w:val="24"/>
          <w:szCs w:val="24"/>
          <w:lang w:val="en-US"/>
        </w:rPr>
        <w:t xml:space="preserve"> with</w:t>
      </w:r>
      <w:r w:rsidR="002F7E8C">
        <w:rPr>
          <w:rFonts w:ascii="Cambria" w:eastAsia="Times New Roman" w:hAnsi="Cambria"/>
          <w:color w:val="000000"/>
          <w:sz w:val="24"/>
          <w:szCs w:val="24"/>
          <w:lang w:val="en-US"/>
        </w:rPr>
        <w:t xml:space="preserve"> Faculty,</w:t>
      </w:r>
      <w:r w:rsidRPr="00055D89">
        <w:rPr>
          <w:rFonts w:ascii="Cambria" w:eastAsia="Times New Roman" w:hAnsi="Cambria"/>
          <w:color w:val="000000"/>
          <w:sz w:val="24"/>
          <w:szCs w:val="24"/>
          <w:lang w:val="en-US"/>
        </w:rPr>
        <w:t xml:space="preserve"> Teaching Assistants (TAs), Research Assistants (RAs), Graduate/Undergraduate Student support staff, and colleagues (e.g. Academic Associates; AAs)</w:t>
      </w:r>
      <w:r w:rsidR="002F7E8C">
        <w:rPr>
          <w:rFonts w:ascii="Cambria" w:eastAsia="Times New Roman" w:hAnsi="Cambria"/>
          <w:color w:val="000000"/>
          <w:sz w:val="24"/>
          <w:szCs w:val="24"/>
          <w:lang w:val="en-US"/>
        </w:rPr>
        <w:t xml:space="preserve"> who</w:t>
      </w:r>
      <w:r w:rsidRPr="00055D89">
        <w:rPr>
          <w:rFonts w:ascii="Cambria" w:eastAsia="Times New Roman" w:hAnsi="Cambria"/>
          <w:color w:val="000000"/>
          <w:sz w:val="24"/>
          <w:szCs w:val="24"/>
          <w:lang w:val="en-US"/>
        </w:rPr>
        <w:t xml:space="preserve"> support </w:t>
      </w:r>
      <w:r w:rsidR="00963A07">
        <w:rPr>
          <w:rFonts w:ascii="Cambria" w:eastAsia="Times New Roman" w:hAnsi="Cambria"/>
          <w:color w:val="000000"/>
          <w:sz w:val="24"/>
          <w:szCs w:val="24"/>
          <w:lang w:val="en-US"/>
        </w:rPr>
        <w:t>the individual’s</w:t>
      </w:r>
      <w:r w:rsidR="00963A07" w:rsidRPr="00055D89">
        <w:rPr>
          <w:rFonts w:ascii="Cambria" w:eastAsia="Times New Roman" w:hAnsi="Cambria"/>
          <w:color w:val="000000"/>
          <w:sz w:val="24"/>
          <w:szCs w:val="24"/>
          <w:lang w:val="en-US"/>
        </w:rPr>
        <w:t xml:space="preserve"> </w:t>
      </w:r>
      <w:r w:rsidRPr="00055D89">
        <w:rPr>
          <w:rFonts w:ascii="Cambria" w:eastAsia="Times New Roman" w:hAnsi="Cambria"/>
          <w:color w:val="000000"/>
          <w:sz w:val="24"/>
          <w:szCs w:val="24"/>
          <w:lang w:val="en-US"/>
        </w:rPr>
        <w:t>teaching as appropriate.</w:t>
      </w:r>
    </w:p>
    <w:p w14:paraId="3FAA09A3" w14:textId="7D172803" w:rsidR="004B2553" w:rsidRPr="00BA1B80" w:rsidRDefault="00055D89" w:rsidP="004B2553">
      <w:pPr>
        <w:numPr>
          <w:ilvl w:val="0"/>
          <w:numId w:val="9"/>
        </w:numPr>
        <w:spacing w:line="240" w:lineRule="auto"/>
        <w:ind w:left="360"/>
        <w:textAlignment w:val="baseline"/>
        <w:rPr>
          <w:rFonts w:ascii="Cambria" w:eastAsia="Times New Roman" w:hAnsi="Cambria" w:cs="Times New Roman"/>
          <w:color w:val="000000"/>
          <w:sz w:val="24"/>
          <w:szCs w:val="24"/>
          <w:lang w:val="en-US"/>
        </w:rPr>
      </w:pPr>
      <w:r w:rsidRPr="00055D89">
        <w:rPr>
          <w:rFonts w:ascii="Cambria" w:eastAsia="Times New Roman" w:hAnsi="Cambria"/>
          <w:b/>
          <w:bCs/>
          <w:color w:val="000000"/>
          <w:sz w:val="24"/>
          <w:szCs w:val="24"/>
          <w:lang w:val="en-US"/>
        </w:rPr>
        <w:lastRenderedPageBreak/>
        <w:t>Engage</w:t>
      </w:r>
      <w:r w:rsidR="00B44AD5" w:rsidRPr="00B44AD5">
        <w:rPr>
          <w:rFonts w:ascii="Cambria" w:eastAsia="Times New Roman" w:hAnsi="Cambria"/>
          <w:b/>
          <w:bCs/>
          <w:color w:val="000000"/>
          <w:sz w:val="24"/>
          <w:szCs w:val="24"/>
          <w:lang w:val="en-US"/>
        </w:rPr>
        <w:t>s</w:t>
      </w:r>
      <w:r w:rsidRPr="00055D89">
        <w:rPr>
          <w:rFonts w:ascii="Cambria" w:eastAsia="Times New Roman" w:hAnsi="Cambria"/>
          <w:color w:val="000000"/>
          <w:sz w:val="24"/>
          <w:szCs w:val="24"/>
          <w:lang w:val="en-US"/>
        </w:rPr>
        <w:t xml:space="preserve"> </w:t>
      </w:r>
      <w:r w:rsidRPr="00BA1B80">
        <w:rPr>
          <w:rFonts w:ascii="Cambria" w:eastAsia="Times New Roman" w:hAnsi="Cambria"/>
          <w:color w:val="000000"/>
          <w:sz w:val="24"/>
          <w:szCs w:val="24"/>
          <w:lang w:val="en-US"/>
        </w:rPr>
        <w:t>in</w:t>
      </w:r>
      <w:r w:rsidR="002F7E8C">
        <w:rPr>
          <w:rFonts w:ascii="Cambria" w:eastAsia="Times New Roman" w:hAnsi="Cambria"/>
          <w:color w:val="000000"/>
          <w:sz w:val="24"/>
          <w:szCs w:val="24"/>
          <w:lang w:val="en-US"/>
        </w:rPr>
        <w:t xml:space="preserve"> professional development</w:t>
      </w:r>
      <w:r w:rsidRPr="00BA1B80">
        <w:rPr>
          <w:rFonts w:ascii="Cambria" w:eastAsia="Times New Roman" w:hAnsi="Cambria"/>
          <w:color w:val="000000"/>
          <w:sz w:val="24"/>
          <w:szCs w:val="24"/>
          <w:lang w:val="en-US"/>
        </w:rPr>
        <w:t xml:space="preserve"> activities to maintain and increase professional expertise, teaching effectiveness, and maintain certification if appropriate.</w:t>
      </w:r>
    </w:p>
    <w:p w14:paraId="7940903F" w14:textId="77777777" w:rsidR="004B2553" w:rsidRPr="00B44AD5" w:rsidRDefault="004B2553" w:rsidP="004B2553">
      <w:pPr>
        <w:rPr>
          <w:rFonts w:ascii="Cambria" w:hAnsi="Cambria"/>
          <w:b/>
          <w:sz w:val="24"/>
          <w:szCs w:val="24"/>
        </w:rPr>
      </w:pPr>
    </w:p>
    <w:p w14:paraId="3CEABF84" w14:textId="77777777" w:rsidR="004B2553" w:rsidRPr="00B44AD5" w:rsidRDefault="004B2553" w:rsidP="004B2553">
      <w:pPr>
        <w:rPr>
          <w:rFonts w:ascii="Cambria" w:hAnsi="Cambria"/>
          <w:b/>
          <w:sz w:val="24"/>
          <w:szCs w:val="24"/>
          <w:u w:val="single"/>
        </w:rPr>
      </w:pPr>
      <w:r w:rsidRPr="00B44AD5">
        <w:rPr>
          <w:rFonts w:ascii="Cambria" w:hAnsi="Cambria"/>
          <w:b/>
          <w:sz w:val="24"/>
          <w:szCs w:val="24"/>
          <w:u w:val="single"/>
        </w:rPr>
        <w:t>Service Requirements</w:t>
      </w:r>
    </w:p>
    <w:p w14:paraId="14C203E5" w14:textId="4C6C4190" w:rsidR="00F5454D" w:rsidRPr="00F5454D" w:rsidRDefault="00F5454D" w:rsidP="00F5454D">
      <w:pPr>
        <w:spacing w:line="240" w:lineRule="auto"/>
        <w:rPr>
          <w:rFonts w:ascii="Cambria" w:eastAsia="Times New Roman" w:hAnsi="Cambria" w:cs="Times New Roman"/>
          <w:sz w:val="24"/>
          <w:szCs w:val="24"/>
          <w:lang w:val="en-US"/>
        </w:rPr>
      </w:pPr>
      <w:r w:rsidRPr="00F5454D">
        <w:rPr>
          <w:rFonts w:ascii="Cambria" w:eastAsia="Times New Roman" w:hAnsi="Cambria"/>
          <w:color w:val="000000"/>
          <w:sz w:val="24"/>
          <w:szCs w:val="24"/>
          <w:lang w:val="en-US"/>
        </w:rPr>
        <w:t xml:space="preserve">Engagement in at least </w:t>
      </w:r>
      <w:r w:rsidRPr="00F5454D">
        <w:rPr>
          <w:rFonts w:ascii="Cambria" w:eastAsia="Times New Roman" w:hAnsi="Cambria"/>
          <w:b/>
          <w:bCs/>
          <w:color w:val="000000"/>
          <w:sz w:val="24"/>
          <w:szCs w:val="24"/>
          <w:u w:val="single"/>
          <w:lang w:val="en-US"/>
        </w:rPr>
        <w:t>one</w:t>
      </w:r>
      <w:r w:rsidRPr="00F5454D">
        <w:rPr>
          <w:rFonts w:ascii="Cambria" w:eastAsia="Times New Roman" w:hAnsi="Cambria"/>
          <w:color w:val="000000"/>
          <w:sz w:val="24"/>
          <w:szCs w:val="24"/>
          <w:lang w:val="en-US"/>
        </w:rPr>
        <w:t xml:space="preserve"> of the </w:t>
      </w:r>
      <w:r w:rsidR="00963A07">
        <w:rPr>
          <w:rFonts w:ascii="Cambria" w:eastAsia="Times New Roman" w:hAnsi="Cambria"/>
          <w:color w:val="000000"/>
          <w:sz w:val="24"/>
          <w:szCs w:val="24"/>
          <w:lang w:val="en-US"/>
        </w:rPr>
        <w:t xml:space="preserve">two </w:t>
      </w:r>
      <w:r w:rsidRPr="00F5454D">
        <w:rPr>
          <w:rFonts w:ascii="Cambria" w:eastAsia="Times New Roman" w:hAnsi="Cambria"/>
          <w:color w:val="000000"/>
          <w:sz w:val="24"/>
          <w:szCs w:val="24"/>
          <w:lang w:val="en-US"/>
        </w:rPr>
        <w:t>following activities that contribute to the mission and productivity of the College, and University or professional organizations as defined by workload agreement such as:</w:t>
      </w:r>
    </w:p>
    <w:p w14:paraId="721C32F8" w14:textId="77777777" w:rsidR="00F5454D" w:rsidRPr="00B44AD5" w:rsidRDefault="00F5454D" w:rsidP="00F5454D">
      <w:pPr>
        <w:pStyle w:val="ListParagraph"/>
        <w:numPr>
          <w:ilvl w:val="0"/>
          <w:numId w:val="10"/>
        </w:numPr>
        <w:spacing w:line="240" w:lineRule="auto"/>
        <w:rPr>
          <w:rFonts w:ascii="Cambria" w:eastAsia="Times New Roman" w:hAnsi="Cambria" w:cs="Times New Roman"/>
          <w:sz w:val="24"/>
          <w:szCs w:val="24"/>
          <w:lang w:val="en-US"/>
        </w:rPr>
      </w:pPr>
      <w:r w:rsidRPr="00B44AD5">
        <w:rPr>
          <w:rFonts w:ascii="Cambria" w:eastAsia="Times New Roman" w:hAnsi="Cambria"/>
          <w:b/>
          <w:bCs/>
          <w:iCs/>
          <w:color w:val="000000"/>
          <w:sz w:val="24"/>
          <w:szCs w:val="24"/>
          <w:lang w:val="en-US"/>
        </w:rPr>
        <w:t>Academic Service:</w:t>
      </w:r>
      <w:r w:rsidRPr="00B44AD5">
        <w:rPr>
          <w:rFonts w:ascii="Cambria" w:eastAsia="Times New Roman" w:hAnsi="Cambria"/>
          <w:b/>
          <w:bCs/>
          <w:i/>
          <w:iCs/>
          <w:color w:val="000000"/>
          <w:sz w:val="24"/>
          <w:szCs w:val="24"/>
          <w:lang w:val="en-US"/>
        </w:rPr>
        <w:t xml:space="preserve"> </w:t>
      </w:r>
      <w:r w:rsidRPr="00B44AD5">
        <w:rPr>
          <w:rFonts w:ascii="Cambria" w:eastAsia="Times New Roman" w:hAnsi="Cambria"/>
          <w:color w:val="000000"/>
          <w:sz w:val="24"/>
          <w:szCs w:val="24"/>
          <w:lang w:val="en-US"/>
        </w:rPr>
        <w:t>Serves and/or assumes leadership on degree, college, or university level committees</w:t>
      </w:r>
    </w:p>
    <w:p w14:paraId="3EDC3893" w14:textId="77777777" w:rsidR="00F5454D" w:rsidRPr="00D5785D" w:rsidRDefault="00F5454D" w:rsidP="00F5454D">
      <w:pPr>
        <w:pStyle w:val="ListParagraph"/>
        <w:numPr>
          <w:ilvl w:val="0"/>
          <w:numId w:val="10"/>
        </w:numPr>
        <w:spacing w:line="240" w:lineRule="auto"/>
        <w:rPr>
          <w:rFonts w:ascii="Cambria" w:eastAsia="Times New Roman" w:hAnsi="Cambria" w:cs="Times New Roman"/>
          <w:sz w:val="24"/>
          <w:szCs w:val="24"/>
          <w:lang w:val="en-US"/>
        </w:rPr>
      </w:pPr>
      <w:r w:rsidRPr="00B44AD5">
        <w:rPr>
          <w:rFonts w:ascii="Cambria" w:eastAsia="Times New Roman" w:hAnsi="Cambria"/>
          <w:b/>
          <w:bCs/>
          <w:iCs/>
          <w:color w:val="000000"/>
          <w:sz w:val="24"/>
          <w:szCs w:val="24"/>
          <w:lang w:val="en-US"/>
        </w:rPr>
        <w:t>Professional Service:</w:t>
      </w:r>
      <w:r w:rsidRPr="00B44AD5">
        <w:rPr>
          <w:rFonts w:ascii="Cambria" w:eastAsia="Times New Roman" w:hAnsi="Cambria"/>
          <w:color w:val="000000"/>
          <w:sz w:val="24"/>
          <w:szCs w:val="24"/>
          <w:lang w:val="en-US"/>
        </w:rPr>
        <w:t xml:space="preserve"> Serves in a professional capacity at the community, local, state, and/or national level.  </w:t>
      </w:r>
    </w:p>
    <w:p w14:paraId="701C1F9B" w14:textId="77777777" w:rsidR="00963A07" w:rsidRDefault="00963A07" w:rsidP="00D5785D">
      <w:pPr>
        <w:spacing w:line="240" w:lineRule="auto"/>
        <w:rPr>
          <w:rFonts w:ascii="Cambria" w:eastAsia="Times New Roman" w:hAnsi="Cambria" w:cs="Times New Roman"/>
          <w:sz w:val="24"/>
          <w:szCs w:val="24"/>
          <w:lang w:val="en-US"/>
        </w:rPr>
      </w:pPr>
    </w:p>
    <w:p w14:paraId="4D158D06" w14:textId="7D7BC321" w:rsidR="00963A07" w:rsidRDefault="00963A07" w:rsidP="00D5785D">
      <w:pPr>
        <w:spacing w:line="240" w:lineRule="auto"/>
        <w:rPr>
          <w:rFonts w:ascii="Cambria" w:eastAsia="Times New Roman" w:hAnsi="Cambria" w:cs="Times New Roman"/>
          <w:sz w:val="24"/>
          <w:szCs w:val="24"/>
          <w:lang w:val="en-US"/>
        </w:rPr>
      </w:pPr>
      <w:r>
        <w:rPr>
          <w:rFonts w:ascii="Cambria" w:eastAsia="Times New Roman" w:hAnsi="Cambria" w:cs="Times New Roman"/>
          <w:sz w:val="24"/>
          <w:szCs w:val="24"/>
          <w:lang w:val="en-US"/>
        </w:rPr>
        <w:t>PLUS</w:t>
      </w:r>
    </w:p>
    <w:p w14:paraId="50FFB97D" w14:textId="77777777" w:rsidR="00963A07" w:rsidRPr="00D5785D" w:rsidRDefault="00963A07" w:rsidP="00D5785D">
      <w:pPr>
        <w:spacing w:line="240" w:lineRule="auto"/>
        <w:rPr>
          <w:rFonts w:ascii="Cambria" w:eastAsia="Times New Roman" w:hAnsi="Cambria" w:cs="Times New Roman"/>
          <w:sz w:val="24"/>
          <w:szCs w:val="24"/>
          <w:lang w:val="en-US"/>
        </w:rPr>
      </w:pPr>
    </w:p>
    <w:p w14:paraId="21732935" w14:textId="0FF9B736" w:rsidR="00F5454D" w:rsidRPr="00B44AD5" w:rsidRDefault="00F5454D" w:rsidP="00F5454D">
      <w:pPr>
        <w:pStyle w:val="ListParagraph"/>
        <w:numPr>
          <w:ilvl w:val="0"/>
          <w:numId w:val="10"/>
        </w:numPr>
        <w:spacing w:line="240" w:lineRule="auto"/>
        <w:rPr>
          <w:rFonts w:ascii="Cambria" w:eastAsia="Times New Roman" w:hAnsi="Cambria" w:cs="Times New Roman"/>
          <w:sz w:val="24"/>
          <w:szCs w:val="24"/>
          <w:lang w:val="en-US"/>
        </w:rPr>
      </w:pPr>
      <w:r w:rsidRPr="00B44AD5">
        <w:rPr>
          <w:rFonts w:ascii="Cambria" w:eastAsia="Times New Roman" w:hAnsi="Cambria"/>
          <w:b/>
          <w:bCs/>
          <w:iCs/>
          <w:color w:val="000000"/>
          <w:sz w:val="24"/>
          <w:szCs w:val="24"/>
          <w:lang w:val="en-US"/>
        </w:rPr>
        <w:t xml:space="preserve">Student Engagement: </w:t>
      </w:r>
      <w:r w:rsidRPr="00B44AD5">
        <w:rPr>
          <w:rFonts w:ascii="Cambria" w:eastAsia="Times New Roman" w:hAnsi="Cambria"/>
          <w:color w:val="000000"/>
          <w:sz w:val="24"/>
          <w:szCs w:val="24"/>
          <w:lang w:val="en-US"/>
        </w:rPr>
        <w:t>Participates in CHS student recruitment, engagement, and retention activities</w:t>
      </w:r>
      <w:r w:rsidR="00963A07">
        <w:rPr>
          <w:rFonts w:ascii="Cambria" w:eastAsia="Times New Roman" w:hAnsi="Cambria"/>
          <w:color w:val="000000"/>
          <w:sz w:val="24"/>
          <w:szCs w:val="24"/>
          <w:lang w:val="en-US"/>
        </w:rPr>
        <w:t xml:space="preserve"> (required)</w:t>
      </w:r>
    </w:p>
    <w:p w14:paraId="5A00ACDF" w14:textId="77777777" w:rsidR="004B2553" w:rsidRPr="00B44AD5" w:rsidRDefault="004B2553" w:rsidP="004B2553">
      <w:pPr>
        <w:rPr>
          <w:rFonts w:ascii="Cambria" w:hAnsi="Cambria"/>
          <w:sz w:val="24"/>
          <w:szCs w:val="24"/>
        </w:rPr>
      </w:pPr>
    </w:p>
    <w:p w14:paraId="66F4BFF3" w14:textId="77777777" w:rsidR="004B2553" w:rsidRPr="00B44AD5" w:rsidRDefault="004B2553" w:rsidP="004B2553">
      <w:pPr>
        <w:pBdr>
          <w:top w:val="single" w:sz="4" w:space="1" w:color="auto"/>
          <w:left w:val="single" w:sz="4" w:space="4" w:color="auto"/>
          <w:bottom w:val="single" w:sz="4" w:space="1" w:color="auto"/>
          <w:right w:val="single" w:sz="4" w:space="4" w:color="auto"/>
        </w:pBdr>
        <w:jc w:val="center"/>
        <w:rPr>
          <w:rFonts w:ascii="Cambria" w:hAnsi="Cambria"/>
          <w:b/>
          <w:sz w:val="24"/>
          <w:szCs w:val="24"/>
        </w:rPr>
      </w:pPr>
      <w:r w:rsidRPr="00B44AD5">
        <w:rPr>
          <w:rFonts w:ascii="Cambria" w:hAnsi="Cambria"/>
          <w:b/>
          <w:sz w:val="24"/>
          <w:szCs w:val="24"/>
        </w:rPr>
        <w:t>Appointment/Retention/Promotion Criteria: Senior Lecturer</w:t>
      </w:r>
    </w:p>
    <w:p w14:paraId="5674BE6B" w14:textId="77777777" w:rsidR="004B2553" w:rsidRPr="00B44AD5" w:rsidRDefault="004B2553" w:rsidP="004B2553">
      <w:pPr>
        <w:jc w:val="center"/>
        <w:rPr>
          <w:rFonts w:ascii="Cambria" w:hAnsi="Cambria"/>
          <w:b/>
          <w:sz w:val="24"/>
          <w:szCs w:val="24"/>
        </w:rPr>
      </w:pPr>
      <w:r w:rsidRPr="00B44AD5">
        <w:rPr>
          <w:rFonts w:ascii="Cambria" w:hAnsi="Cambria"/>
          <w:b/>
          <w:sz w:val="24"/>
          <w:szCs w:val="24"/>
        </w:rPr>
        <w:t xml:space="preserve"> </w:t>
      </w:r>
    </w:p>
    <w:p w14:paraId="57B9F359" w14:textId="77777777" w:rsidR="00AA52FC" w:rsidRPr="00AA52FC" w:rsidRDefault="00AA52FC" w:rsidP="00AA52FC">
      <w:pPr>
        <w:spacing w:line="240" w:lineRule="auto"/>
        <w:rPr>
          <w:rFonts w:ascii="Cambria" w:eastAsia="Times New Roman" w:hAnsi="Cambria" w:cs="Times New Roman"/>
          <w:sz w:val="24"/>
          <w:szCs w:val="24"/>
          <w:lang w:val="en-US"/>
        </w:rPr>
      </w:pPr>
      <w:r w:rsidRPr="00AA52FC">
        <w:rPr>
          <w:rFonts w:ascii="Cambria" w:eastAsia="Times New Roman" w:hAnsi="Cambria"/>
          <w:b/>
          <w:bCs/>
          <w:color w:val="000000"/>
          <w:sz w:val="24"/>
          <w:szCs w:val="24"/>
          <w:lang w:val="en-US"/>
        </w:rPr>
        <w:t>NOTE:  </w:t>
      </w:r>
      <w:r w:rsidRPr="00AA52FC">
        <w:rPr>
          <w:rFonts w:ascii="Cambria" w:eastAsia="Times New Roman" w:hAnsi="Cambria"/>
          <w:color w:val="000000"/>
          <w:sz w:val="24"/>
          <w:szCs w:val="24"/>
          <w:lang w:val="en-US"/>
        </w:rPr>
        <w:t>As designated by the program director and/or Dean’s office, each Senior Lecturer may also be assigned a specific workload distribution related to program administration/coordination or any other relevant category.   If, for example, a lecturer is assigned an administrative position that represents 30% of his/her workload, expectations for instructional, scholarship, and/or service responsibilities would be reduced as appropriate.  In addition, scholarship/creative innovation is not a required or typical component of this position, however an individual workload distribution of effort agreement may be modified to reflect a scholarship expectation.  If no scholarship component is defined, any productivity in this area may be viewed as an enhancement to overall productivity and personal achievement</w:t>
      </w:r>
    </w:p>
    <w:p w14:paraId="13B98D6E" w14:textId="77777777" w:rsidR="004B2553" w:rsidRPr="00B44AD5" w:rsidRDefault="004B2553" w:rsidP="004B2553">
      <w:pPr>
        <w:rPr>
          <w:rFonts w:ascii="Cambria" w:hAnsi="Cambria"/>
          <w:b/>
          <w:sz w:val="24"/>
          <w:szCs w:val="24"/>
        </w:rPr>
      </w:pPr>
      <w:r w:rsidRPr="00B44AD5">
        <w:rPr>
          <w:rFonts w:ascii="Cambria" w:hAnsi="Cambria"/>
          <w:b/>
          <w:sz w:val="24"/>
          <w:szCs w:val="24"/>
        </w:rPr>
        <w:t xml:space="preserve"> </w:t>
      </w:r>
    </w:p>
    <w:p w14:paraId="50735E3F" w14:textId="77777777" w:rsidR="004B2553" w:rsidRPr="00B44AD5" w:rsidRDefault="004B2553" w:rsidP="004B2553">
      <w:pPr>
        <w:rPr>
          <w:rFonts w:ascii="Cambria" w:hAnsi="Cambria"/>
          <w:sz w:val="24"/>
          <w:szCs w:val="24"/>
        </w:rPr>
      </w:pPr>
      <w:r w:rsidRPr="00B44AD5">
        <w:rPr>
          <w:rFonts w:ascii="Cambria" w:hAnsi="Cambria"/>
          <w:b/>
          <w:sz w:val="24"/>
          <w:szCs w:val="24"/>
        </w:rPr>
        <w:t>Appointment Criteria:</w:t>
      </w:r>
      <w:r w:rsidRPr="00B44AD5">
        <w:rPr>
          <w:rFonts w:ascii="Cambria" w:hAnsi="Cambria"/>
          <w:sz w:val="24"/>
          <w:szCs w:val="24"/>
        </w:rPr>
        <w:t xml:space="preserve">                          </w:t>
      </w:r>
    </w:p>
    <w:p w14:paraId="74F373F2" w14:textId="77777777" w:rsidR="00E90B47" w:rsidRPr="00B44AD5" w:rsidRDefault="00E90B47" w:rsidP="00E90B47">
      <w:pPr>
        <w:spacing w:line="240" w:lineRule="auto"/>
        <w:rPr>
          <w:rFonts w:ascii="Cambria" w:eastAsia="Times New Roman" w:hAnsi="Cambria" w:cs="Times New Roman"/>
          <w:sz w:val="24"/>
          <w:szCs w:val="24"/>
          <w:lang w:val="en-US"/>
        </w:rPr>
      </w:pPr>
      <w:r w:rsidRPr="00E90B47">
        <w:rPr>
          <w:rFonts w:ascii="Times New Roman" w:eastAsia="Times New Roman" w:hAnsi="Times New Roman" w:cs="Times New Roman"/>
          <w:color w:val="000000"/>
          <w:sz w:val="24"/>
          <w:szCs w:val="24"/>
          <w:lang w:val="en-US"/>
        </w:rPr>
        <w:t>●</w:t>
      </w:r>
      <w:r w:rsidRPr="00E90B47">
        <w:rPr>
          <w:rFonts w:ascii="Cambria" w:eastAsia="Times New Roman" w:hAnsi="Cambria"/>
          <w:color w:val="000000"/>
          <w:sz w:val="24"/>
          <w:szCs w:val="24"/>
          <w:lang w:val="en-US"/>
        </w:rPr>
        <w:t xml:space="preserve">    An </w:t>
      </w:r>
      <w:r w:rsidRPr="00E90B47">
        <w:rPr>
          <w:rFonts w:ascii="Cambria" w:eastAsia="Times New Roman" w:hAnsi="Cambria"/>
          <w:b/>
          <w:bCs/>
          <w:color w:val="000000"/>
          <w:sz w:val="24"/>
          <w:szCs w:val="24"/>
          <w:lang w:val="en-US"/>
        </w:rPr>
        <w:t>academic degree</w:t>
      </w:r>
      <w:r w:rsidRPr="00E90B47">
        <w:rPr>
          <w:rFonts w:ascii="Cambria" w:eastAsia="Times New Roman" w:hAnsi="Cambria"/>
          <w:color w:val="000000"/>
          <w:sz w:val="24"/>
          <w:szCs w:val="24"/>
          <w:lang w:val="en-US"/>
        </w:rPr>
        <w:t xml:space="preserve"> appropriate for the area of expertise</w:t>
      </w:r>
    </w:p>
    <w:p w14:paraId="3AB3FBAF" w14:textId="77777777" w:rsidR="00E90B47" w:rsidRPr="00B44AD5" w:rsidRDefault="00E90B47" w:rsidP="00E90B47">
      <w:pPr>
        <w:pStyle w:val="ListParagraph"/>
        <w:numPr>
          <w:ilvl w:val="0"/>
          <w:numId w:val="11"/>
        </w:numPr>
        <w:spacing w:line="240" w:lineRule="auto"/>
        <w:rPr>
          <w:rFonts w:ascii="Cambria" w:eastAsia="Times New Roman" w:hAnsi="Cambria" w:cs="Times New Roman"/>
          <w:sz w:val="24"/>
          <w:szCs w:val="24"/>
          <w:lang w:val="en-US"/>
        </w:rPr>
      </w:pPr>
      <w:r w:rsidRPr="00B44AD5">
        <w:rPr>
          <w:rFonts w:ascii="Cambria" w:eastAsia="Times New Roman" w:hAnsi="Cambria"/>
          <w:color w:val="000000"/>
          <w:sz w:val="24"/>
          <w:szCs w:val="24"/>
          <w:lang w:val="en-US"/>
        </w:rPr>
        <w:t>In some, but not all, instances a doctoral degree would be expected and desired</w:t>
      </w:r>
    </w:p>
    <w:p w14:paraId="25CB2A4A" w14:textId="77777777" w:rsidR="00E90B47" w:rsidRPr="00E90B47" w:rsidRDefault="00E90B47" w:rsidP="00E90B47">
      <w:pPr>
        <w:spacing w:line="240" w:lineRule="auto"/>
        <w:rPr>
          <w:rFonts w:ascii="Cambria" w:eastAsia="Times New Roman" w:hAnsi="Cambria" w:cs="Times New Roman"/>
          <w:sz w:val="24"/>
          <w:szCs w:val="24"/>
          <w:lang w:val="en-US"/>
        </w:rPr>
      </w:pPr>
      <w:r w:rsidRPr="00E90B47">
        <w:rPr>
          <w:rFonts w:ascii="Times New Roman" w:eastAsia="Times New Roman" w:hAnsi="Times New Roman" w:cs="Times New Roman"/>
          <w:color w:val="000000"/>
          <w:sz w:val="24"/>
          <w:szCs w:val="24"/>
          <w:lang w:val="en-US"/>
        </w:rPr>
        <w:t>●</w:t>
      </w:r>
      <w:r w:rsidRPr="00E90B47">
        <w:rPr>
          <w:rFonts w:ascii="Cambria" w:eastAsia="Times New Roman" w:hAnsi="Cambria"/>
          <w:color w:val="000000"/>
          <w:sz w:val="24"/>
          <w:szCs w:val="24"/>
          <w:lang w:val="en-US"/>
        </w:rPr>
        <w:t xml:space="preserve">    A minimum of </w:t>
      </w:r>
      <w:r w:rsidRPr="00E90B47">
        <w:rPr>
          <w:rFonts w:ascii="Cambria" w:eastAsia="Times New Roman" w:hAnsi="Cambria"/>
          <w:b/>
          <w:bCs/>
          <w:color w:val="000000"/>
          <w:sz w:val="24"/>
          <w:szCs w:val="24"/>
          <w:u w:val="single"/>
          <w:lang w:val="en-US"/>
        </w:rPr>
        <w:t>five</w:t>
      </w:r>
      <w:r w:rsidRPr="00E90B47">
        <w:rPr>
          <w:rFonts w:ascii="Cambria" w:eastAsia="Times New Roman" w:hAnsi="Cambria"/>
          <w:b/>
          <w:bCs/>
          <w:color w:val="000000"/>
          <w:sz w:val="24"/>
          <w:szCs w:val="24"/>
          <w:lang w:val="en-US"/>
        </w:rPr>
        <w:t xml:space="preserve"> </w:t>
      </w:r>
      <w:r w:rsidRPr="00E90B47">
        <w:rPr>
          <w:rFonts w:ascii="Cambria" w:eastAsia="Times New Roman" w:hAnsi="Cambria"/>
          <w:color w:val="000000"/>
          <w:sz w:val="24"/>
          <w:szCs w:val="24"/>
          <w:lang w:val="en-US"/>
        </w:rPr>
        <w:t>years of college/university-level teaching is required.</w:t>
      </w:r>
    </w:p>
    <w:p w14:paraId="7E2217D2" w14:textId="77777777" w:rsidR="004B2553" w:rsidRPr="00B44AD5" w:rsidRDefault="004B2553" w:rsidP="004B2553">
      <w:pPr>
        <w:rPr>
          <w:rFonts w:ascii="Cambria" w:hAnsi="Cambria"/>
          <w:sz w:val="24"/>
          <w:szCs w:val="24"/>
        </w:rPr>
      </w:pPr>
    </w:p>
    <w:p w14:paraId="7CF8C34E" w14:textId="77777777" w:rsidR="00E90B47" w:rsidRPr="00B44AD5" w:rsidRDefault="00E90B47" w:rsidP="00E90B47">
      <w:pPr>
        <w:jc w:val="center"/>
        <w:rPr>
          <w:rFonts w:ascii="Cambria" w:hAnsi="Cambria"/>
          <w:b/>
          <w:sz w:val="24"/>
          <w:szCs w:val="24"/>
          <w:u w:val="single"/>
        </w:rPr>
      </w:pPr>
      <w:r w:rsidRPr="00B44AD5">
        <w:rPr>
          <w:rFonts w:ascii="Cambria" w:hAnsi="Cambria"/>
          <w:b/>
          <w:sz w:val="24"/>
          <w:szCs w:val="24"/>
          <w:u w:val="single"/>
        </w:rPr>
        <w:t xml:space="preserve">Promotion/Retention Criteria </w:t>
      </w:r>
    </w:p>
    <w:p w14:paraId="6E697674" w14:textId="77777777" w:rsidR="00E90B47" w:rsidRPr="00B44AD5" w:rsidRDefault="00E90B47" w:rsidP="004B2553">
      <w:pPr>
        <w:rPr>
          <w:rFonts w:ascii="Cambria" w:hAnsi="Cambria"/>
          <w:sz w:val="24"/>
          <w:szCs w:val="24"/>
        </w:rPr>
      </w:pPr>
    </w:p>
    <w:p w14:paraId="5EF2285D" w14:textId="77777777" w:rsidR="004B2553" w:rsidRPr="00B44AD5" w:rsidRDefault="004B2553" w:rsidP="004B2553">
      <w:pPr>
        <w:rPr>
          <w:rFonts w:ascii="Cambria" w:hAnsi="Cambria"/>
          <w:b/>
          <w:sz w:val="24"/>
          <w:szCs w:val="24"/>
          <w:u w:val="single"/>
        </w:rPr>
      </w:pPr>
      <w:r w:rsidRPr="00B44AD5">
        <w:rPr>
          <w:rFonts w:ascii="Cambria" w:hAnsi="Cambria"/>
          <w:b/>
          <w:sz w:val="24"/>
          <w:szCs w:val="24"/>
          <w:u w:val="single"/>
        </w:rPr>
        <w:t xml:space="preserve">Teaching/Instruction </w:t>
      </w:r>
    </w:p>
    <w:p w14:paraId="0B036B1A" w14:textId="77777777" w:rsidR="00BA6E79" w:rsidRPr="00BA6E79" w:rsidRDefault="00BA6E79" w:rsidP="00B44AD5">
      <w:pPr>
        <w:spacing w:line="240" w:lineRule="auto"/>
        <w:rPr>
          <w:rFonts w:ascii="Cambria" w:eastAsia="Times New Roman" w:hAnsi="Cambria" w:cs="Times New Roman"/>
          <w:sz w:val="24"/>
          <w:szCs w:val="24"/>
          <w:lang w:val="en-US"/>
        </w:rPr>
      </w:pPr>
      <w:r w:rsidRPr="00BA6E79">
        <w:rPr>
          <w:rFonts w:ascii="Cambria" w:eastAsia="Times New Roman" w:hAnsi="Cambria"/>
          <w:color w:val="000000"/>
          <w:sz w:val="24"/>
          <w:szCs w:val="24"/>
          <w:lang w:val="en-US"/>
        </w:rPr>
        <w:t xml:space="preserve">All requirements of Lecturer </w:t>
      </w:r>
      <w:r w:rsidRPr="00BA6E79">
        <w:rPr>
          <w:rFonts w:ascii="Cambria" w:eastAsia="Times New Roman" w:hAnsi="Cambria"/>
          <w:b/>
          <w:bCs/>
          <w:color w:val="000000"/>
          <w:sz w:val="24"/>
          <w:szCs w:val="24"/>
          <w:u w:val="single"/>
          <w:lang w:val="en-US"/>
        </w:rPr>
        <w:t>plus</w:t>
      </w:r>
      <w:r w:rsidRPr="00BA6E79">
        <w:rPr>
          <w:rFonts w:ascii="Cambria" w:eastAsia="Times New Roman" w:hAnsi="Cambria"/>
          <w:color w:val="000000"/>
          <w:sz w:val="24"/>
          <w:szCs w:val="24"/>
          <w:lang w:val="en-US"/>
        </w:rPr>
        <w:t xml:space="preserve"> the following enhancements:</w:t>
      </w:r>
    </w:p>
    <w:p w14:paraId="1D308CD4" w14:textId="7199DAD0" w:rsidR="00BA6E79" w:rsidRPr="00BA6E79" w:rsidRDefault="00BA6E79" w:rsidP="00BA6E79">
      <w:pPr>
        <w:numPr>
          <w:ilvl w:val="0"/>
          <w:numId w:val="12"/>
        </w:numPr>
        <w:spacing w:line="240" w:lineRule="auto"/>
        <w:ind w:left="360"/>
        <w:textAlignment w:val="baseline"/>
        <w:rPr>
          <w:rFonts w:ascii="Cambria" w:eastAsia="Times New Roman" w:hAnsi="Cambria" w:cs="Times New Roman"/>
          <w:color w:val="000000"/>
          <w:sz w:val="24"/>
          <w:szCs w:val="24"/>
          <w:lang w:val="en-US"/>
        </w:rPr>
      </w:pPr>
      <w:r w:rsidRPr="00BA6E79">
        <w:rPr>
          <w:rFonts w:ascii="Cambria" w:eastAsia="Times New Roman" w:hAnsi="Cambria"/>
          <w:b/>
          <w:bCs/>
          <w:color w:val="000000"/>
          <w:sz w:val="24"/>
          <w:szCs w:val="24"/>
          <w:lang w:val="en-US"/>
        </w:rPr>
        <w:t>Demonstrate</w:t>
      </w:r>
      <w:r w:rsidR="00B44AD5" w:rsidRPr="00B44AD5">
        <w:rPr>
          <w:rFonts w:ascii="Cambria" w:eastAsia="Times New Roman" w:hAnsi="Cambria"/>
          <w:b/>
          <w:bCs/>
          <w:color w:val="000000"/>
          <w:sz w:val="24"/>
          <w:szCs w:val="24"/>
          <w:lang w:val="en-US"/>
        </w:rPr>
        <w:t>s</w:t>
      </w:r>
      <w:r w:rsidRPr="00BA6E79">
        <w:rPr>
          <w:rFonts w:ascii="Cambria" w:eastAsia="Times New Roman" w:hAnsi="Cambria"/>
          <w:color w:val="000000"/>
          <w:sz w:val="24"/>
          <w:szCs w:val="24"/>
          <w:lang w:val="en-US"/>
        </w:rPr>
        <w:t xml:space="preserve"> evidence of sustained high quality instructional skills and promise of continuing excellence as a teacher (as evidenced by peer</w:t>
      </w:r>
      <w:r w:rsidR="002F7E8C">
        <w:rPr>
          <w:rFonts w:ascii="Cambria" w:eastAsia="Times New Roman" w:hAnsi="Cambria"/>
          <w:color w:val="000000"/>
          <w:sz w:val="24"/>
          <w:szCs w:val="24"/>
          <w:lang w:val="en-US"/>
        </w:rPr>
        <w:t xml:space="preserve"> and college </w:t>
      </w:r>
      <w:r w:rsidRPr="00BA6E79">
        <w:rPr>
          <w:rFonts w:ascii="Cambria" w:eastAsia="Times New Roman" w:hAnsi="Cambria"/>
          <w:color w:val="000000"/>
          <w:sz w:val="24"/>
          <w:szCs w:val="24"/>
          <w:lang w:val="en-US"/>
        </w:rPr>
        <w:t xml:space="preserve">reviews, reflection on course revisions, integration of educational innovations, </w:t>
      </w:r>
      <w:proofErr w:type="spellStart"/>
      <w:r w:rsidRPr="00BA6E79">
        <w:rPr>
          <w:rFonts w:ascii="Cambria" w:eastAsia="Times New Roman" w:hAnsi="Cambria"/>
          <w:color w:val="000000"/>
          <w:sz w:val="24"/>
          <w:szCs w:val="24"/>
          <w:lang w:val="en-US"/>
        </w:rPr>
        <w:t>etc</w:t>
      </w:r>
      <w:proofErr w:type="spellEnd"/>
      <w:r w:rsidRPr="00BA6E79">
        <w:rPr>
          <w:rFonts w:ascii="Cambria" w:eastAsia="Times New Roman" w:hAnsi="Cambria"/>
          <w:color w:val="000000"/>
          <w:sz w:val="24"/>
          <w:szCs w:val="24"/>
          <w:lang w:val="en-US"/>
        </w:rPr>
        <w:t>)</w:t>
      </w:r>
    </w:p>
    <w:p w14:paraId="6A976652" w14:textId="75285B91" w:rsidR="00BA6E79" w:rsidRPr="00BA6E79" w:rsidRDefault="00BA6E79" w:rsidP="00BA6E79">
      <w:pPr>
        <w:numPr>
          <w:ilvl w:val="0"/>
          <w:numId w:val="12"/>
        </w:numPr>
        <w:spacing w:line="240" w:lineRule="auto"/>
        <w:ind w:left="360"/>
        <w:textAlignment w:val="baseline"/>
        <w:rPr>
          <w:rFonts w:ascii="Cambria" w:eastAsia="Times New Roman" w:hAnsi="Cambria" w:cs="Times New Roman"/>
          <w:color w:val="000000"/>
          <w:sz w:val="24"/>
          <w:szCs w:val="24"/>
          <w:lang w:val="en-US"/>
        </w:rPr>
      </w:pPr>
      <w:r w:rsidRPr="00BA6E79">
        <w:rPr>
          <w:rFonts w:ascii="Cambria" w:eastAsia="Times New Roman" w:hAnsi="Cambria"/>
          <w:b/>
          <w:bCs/>
          <w:color w:val="000000"/>
          <w:sz w:val="24"/>
          <w:szCs w:val="24"/>
          <w:lang w:val="en-US"/>
        </w:rPr>
        <w:t>Demonstrate</w:t>
      </w:r>
      <w:r w:rsidR="00B44AD5" w:rsidRPr="00B44AD5">
        <w:rPr>
          <w:rFonts w:ascii="Cambria" w:eastAsia="Times New Roman" w:hAnsi="Cambria"/>
          <w:b/>
          <w:bCs/>
          <w:color w:val="000000"/>
          <w:sz w:val="24"/>
          <w:szCs w:val="24"/>
          <w:lang w:val="en-US"/>
        </w:rPr>
        <w:t>s</w:t>
      </w:r>
      <w:r w:rsidRPr="00BA6E79">
        <w:rPr>
          <w:rFonts w:ascii="Cambria" w:eastAsia="Times New Roman" w:hAnsi="Cambria"/>
          <w:color w:val="000000"/>
          <w:sz w:val="24"/>
          <w:szCs w:val="24"/>
          <w:lang w:val="en-US"/>
        </w:rPr>
        <w:t xml:space="preserve"> a continuous record of excellence as an educator, as indicated by </w:t>
      </w:r>
      <w:r w:rsidR="002F7E8C">
        <w:rPr>
          <w:rFonts w:ascii="Cambria" w:eastAsia="Times New Roman" w:hAnsi="Cambria"/>
          <w:color w:val="000000"/>
          <w:sz w:val="24"/>
          <w:szCs w:val="24"/>
          <w:lang w:val="en-US"/>
        </w:rPr>
        <w:t xml:space="preserve">excellent, sustained </w:t>
      </w:r>
      <w:r w:rsidRPr="00BA6E79">
        <w:rPr>
          <w:rFonts w:ascii="Cambria" w:eastAsia="Times New Roman" w:hAnsi="Cambria"/>
          <w:color w:val="000000"/>
          <w:sz w:val="24"/>
          <w:szCs w:val="24"/>
          <w:lang w:val="en-US"/>
        </w:rPr>
        <w:t>student evaluation scores/ratings</w:t>
      </w:r>
      <w:r w:rsidR="002F7E8C">
        <w:rPr>
          <w:rFonts w:ascii="Cambria" w:eastAsia="Times New Roman" w:hAnsi="Cambria"/>
          <w:color w:val="000000"/>
          <w:sz w:val="24"/>
          <w:szCs w:val="24"/>
          <w:lang w:val="en-US"/>
        </w:rPr>
        <w:t xml:space="preserve"> </w:t>
      </w:r>
      <w:proofErr w:type="spellStart"/>
      <w:r w:rsidR="002F7E8C">
        <w:rPr>
          <w:rFonts w:ascii="Cambria" w:eastAsia="Times New Roman" w:hAnsi="Cambria"/>
          <w:color w:val="000000"/>
          <w:sz w:val="24"/>
          <w:szCs w:val="24"/>
          <w:lang w:val="en-US"/>
        </w:rPr>
        <w:t>abocve</w:t>
      </w:r>
      <w:proofErr w:type="spellEnd"/>
      <w:r w:rsidR="002F7E8C">
        <w:rPr>
          <w:rFonts w:ascii="Cambria" w:eastAsia="Times New Roman" w:hAnsi="Cambria"/>
          <w:color w:val="000000"/>
          <w:sz w:val="24"/>
          <w:szCs w:val="24"/>
          <w:lang w:val="en-US"/>
        </w:rPr>
        <w:t xml:space="preserve"> the college </w:t>
      </w:r>
    </w:p>
    <w:p w14:paraId="4D3D58AA" w14:textId="77777777" w:rsidR="00BA6E79" w:rsidRPr="00BA6E79" w:rsidRDefault="00BA6E79" w:rsidP="00BA6E79">
      <w:pPr>
        <w:numPr>
          <w:ilvl w:val="0"/>
          <w:numId w:val="12"/>
        </w:numPr>
        <w:spacing w:line="240" w:lineRule="auto"/>
        <w:ind w:left="360"/>
        <w:textAlignment w:val="baseline"/>
        <w:rPr>
          <w:rFonts w:ascii="Cambria" w:eastAsia="Times New Roman" w:hAnsi="Cambria" w:cs="Times New Roman"/>
          <w:color w:val="000000"/>
          <w:sz w:val="24"/>
          <w:szCs w:val="24"/>
          <w:lang w:val="en-US"/>
        </w:rPr>
      </w:pPr>
      <w:r w:rsidRPr="00BA6E79">
        <w:rPr>
          <w:rFonts w:ascii="Cambria" w:eastAsia="Times New Roman" w:hAnsi="Cambria"/>
          <w:b/>
          <w:bCs/>
          <w:color w:val="000000"/>
          <w:sz w:val="24"/>
          <w:szCs w:val="24"/>
          <w:lang w:val="en-US"/>
        </w:rPr>
        <w:lastRenderedPageBreak/>
        <w:t>Demonstrate</w:t>
      </w:r>
      <w:r w:rsidR="00B44AD5" w:rsidRPr="00B44AD5">
        <w:rPr>
          <w:rFonts w:ascii="Cambria" w:eastAsia="Times New Roman" w:hAnsi="Cambria"/>
          <w:b/>
          <w:bCs/>
          <w:color w:val="000000"/>
          <w:sz w:val="24"/>
          <w:szCs w:val="24"/>
          <w:lang w:val="en-US"/>
        </w:rPr>
        <w:t>s</w:t>
      </w:r>
      <w:r w:rsidRPr="00BA6E79">
        <w:rPr>
          <w:rFonts w:ascii="Cambria" w:eastAsia="Times New Roman" w:hAnsi="Cambria"/>
          <w:color w:val="000000"/>
          <w:sz w:val="24"/>
          <w:szCs w:val="24"/>
          <w:lang w:val="en-US"/>
        </w:rPr>
        <w:t xml:space="preserve"> significant instructional contributions to the mission of the academic degrees, college, and university (such as development of new courses, degree programs, certificates programs, innovative pedagogical approaches, </w:t>
      </w:r>
      <w:proofErr w:type="spellStart"/>
      <w:r w:rsidRPr="00BA6E79">
        <w:rPr>
          <w:rFonts w:ascii="Cambria" w:eastAsia="Times New Roman" w:hAnsi="Cambria"/>
          <w:color w:val="000000"/>
          <w:sz w:val="24"/>
          <w:szCs w:val="24"/>
          <w:lang w:val="en-US"/>
        </w:rPr>
        <w:t>etc</w:t>
      </w:r>
      <w:proofErr w:type="spellEnd"/>
      <w:r w:rsidRPr="00BA6E79">
        <w:rPr>
          <w:rFonts w:ascii="Cambria" w:eastAsia="Times New Roman" w:hAnsi="Cambria"/>
          <w:color w:val="000000"/>
          <w:sz w:val="24"/>
          <w:szCs w:val="24"/>
          <w:lang w:val="en-US"/>
        </w:rPr>
        <w:t>)</w:t>
      </w:r>
    </w:p>
    <w:p w14:paraId="457F5BC8" w14:textId="77777777" w:rsidR="00BA6E79" w:rsidRPr="00BA6E79" w:rsidRDefault="00BA6E79" w:rsidP="00BA6E79">
      <w:pPr>
        <w:spacing w:line="240" w:lineRule="auto"/>
        <w:rPr>
          <w:rFonts w:ascii="Cambria" w:eastAsia="Times New Roman" w:hAnsi="Cambria" w:cs="Times New Roman"/>
          <w:sz w:val="24"/>
          <w:szCs w:val="24"/>
          <w:lang w:val="en-US"/>
        </w:rPr>
      </w:pPr>
    </w:p>
    <w:p w14:paraId="41F0E252" w14:textId="77777777" w:rsidR="00BA6E79" w:rsidRPr="00BA6E79" w:rsidRDefault="00BA6E79" w:rsidP="00BA6E79">
      <w:pPr>
        <w:spacing w:line="240" w:lineRule="auto"/>
        <w:rPr>
          <w:rFonts w:ascii="Cambria" w:eastAsia="Times New Roman" w:hAnsi="Cambria" w:cs="Times New Roman"/>
          <w:sz w:val="24"/>
          <w:szCs w:val="24"/>
          <w:lang w:val="en-US"/>
        </w:rPr>
      </w:pPr>
      <w:r w:rsidRPr="00BA6E79">
        <w:rPr>
          <w:rFonts w:ascii="Cambria" w:eastAsia="Times New Roman" w:hAnsi="Cambria"/>
          <w:color w:val="000000"/>
          <w:sz w:val="24"/>
          <w:szCs w:val="24"/>
          <w:lang w:val="en-US"/>
        </w:rPr>
        <w:t xml:space="preserve">And </w:t>
      </w:r>
      <w:r w:rsidRPr="00BA6E79">
        <w:rPr>
          <w:rFonts w:ascii="Cambria" w:eastAsia="Times New Roman" w:hAnsi="Cambria"/>
          <w:b/>
          <w:bCs/>
          <w:color w:val="000000"/>
          <w:sz w:val="24"/>
          <w:szCs w:val="24"/>
          <w:u w:val="single"/>
          <w:lang w:val="en-US"/>
        </w:rPr>
        <w:t>one</w:t>
      </w:r>
      <w:r w:rsidRPr="00BA6E79">
        <w:rPr>
          <w:rFonts w:ascii="Cambria" w:eastAsia="Times New Roman" w:hAnsi="Cambria"/>
          <w:color w:val="000000"/>
          <w:sz w:val="24"/>
          <w:szCs w:val="24"/>
          <w:lang w:val="en-US"/>
        </w:rPr>
        <w:t xml:space="preserve"> or more of the following:</w:t>
      </w:r>
    </w:p>
    <w:p w14:paraId="51273563" w14:textId="77777777" w:rsidR="00BA6E79" w:rsidRPr="002F7E8C" w:rsidRDefault="00BA6E79" w:rsidP="00BA6E79">
      <w:pPr>
        <w:numPr>
          <w:ilvl w:val="0"/>
          <w:numId w:val="13"/>
        </w:numPr>
        <w:spacing w:line="240" w:lineRule="auto"/>
        <w:ind w:left="360"/>
        <w:textAlignment w:val="baseline"/>
        <w:rPr>
          <w:rFonts w:ascii="Cambria" w:eastAsia="Times New Roman" w:hAnsi="Cambria" w:cs="Times New Roman"/>
          <w:color w:val="000000"/>
          <w:sz w:val="24"/>
          <w:szCs w:val="24"/>
          <w:lang w:val="en-US"/>
        </w:rPr>
      </w:pPr>
      <w:r w:rsidRPr="00BA6E79">
        <w:rPr>
          <w:rFonts w:ascii="Cambria" w:eastAsia="Times New Roman" w:hAnsi="Cambria"/>
          <w:b/>
          <w:bCs/>
          <w:color w:val="000000"/>
          <w:sz w:val="24"/>
          <w:szCs w:val="24"/>
          <w:lang w:val="en-US"/>
        </w:rPr>
        <w:t>Nomination</w:t>
      </w:r>
      <w:r w:rsidRPr="00BA6E79">
        <w:rPr>
          <w:rFonts w:ascii="Cambria" w:eastAsia="Times New Roman" w:hAnsi="Cambria"/>
          <w:color w:val="000000"/>
          <w:sz w:val="24"/>
          <w:szCs w:val="24"/>
          <w:lang w:val="en-US"/>
        </w:rPr>
        <w:t xml:space="preserve"> or selection for local/national award for teaching</w:t>
      </w:r>
    </w:p>
    <w:p w14:paraId="6837E962" w14:textId="46167024" w:rsidR="00BA6E79" w:rsidRPr="002F7E8C" w:rsidRDefault="002F7E8C" w:rsidP="002F7E8C">
      <w:pPr>
        <w:numPr>
          <w:ilvl w:val="0"/>
          <w:numId w:val="13"/>
        </w:numPr>
        <w:spacing w:line="240" w:lineRule="auto"/>
        <w:ind w:left="360"/>
        <w:textAlignment w:val="baseline"/>
        <w:rPr>
          <w:rFonts w:ascii="Cambria" w:eastAsia="Times New Roman" w:hAnsi="Cambria" w:cs="Times New Roman"/>
          <w:color w:val="000000"/>
          <w:sz w:val="24"/>
          <w:szCs w:val="24"/>
          <w:lang w:val="en-US"/>
        </w:rPr>
      </w:pPr>
      <w:r>
        <w:rPr>
          <w:rFonts w:ascii="Cambria" w:eastAsia="Times New Roman" w:hAnsi="Cambria"/>
          <w:b/>
          <w:bCs/>
          <w:color w:val="000000"/>
          <w:sz w:val="24"/>
          <w:szCs w:val="24"/>
          <w:lang w:val="en-US"/>
        </w:rPr>
        <w:t>Presentation</w:t>
      </w:r>
      <w:r w:rsidR="00BA6E79" w:rsidRPr="00BA6E79">
        <w:rPr>
          <w:rFonts w:ascii="Cambria" w:eastAsia="Times New Roman" w:hAnsi="Cambria"/>
          <w:color w:val="000000"/>
          <w:sz w:val="24"/>
          <w:szCs w:val="24"/>
          <w:lang w:val="en-US"/>
        </w:rPr>
        <w:t xml:space="preserve"> at local, state, national</w:t>
      </w:r>
      <w:r w:rsidR="000F74B4">
        <w:rPr>
          <w:rFonts w:ascii="Cambria" w:eastAsia="Times New Roman" w:hAnsi="Cambria"/>
          <w:color w:val="000000"/>
          <w:sz w:val="24"/>
          <w:szCs w:val="24"/>
          <w:lang w:val="en-US"/>
        </w:rPr>
        <w:t>, and/or international</w:t>
      </w:r>
      <w:r w:rsidR="00BA6E79" w:rsidRPr="00BA6E79">
        <w:rPr>
          <w:rFonts w:ascii="Cambria" w:eastAsia="Times New Roman" w:hAnsi="Cambria"/>
          <w:color w:val="000000"/>
          <w:sz w:val="24"/>
          <w:szCs w:val="24"/>
          <w:lang w:val="en-US"/>
        </w:rPr>
        <w:t xml:space="preserve"> conferences/workshops/courses related to instructional and learning theories, practices, and procedures</w:t>
      </w:r>
    </w:p>
    <w:p w14:paraId="44014D50" w14:textId="65D8E7B9" w:rsidR="00BA6E79" w:rsidRPr="00B44AD5" w:rsidRDefault="002F7E8C" w:rsidP="002F7E8C">
      <w:pPr>
        <w:numPr>
          <w:ilvl w:val="0"/>
          <w:numId w:val="13"/>
        </w:numPr>
        <w:spacing w:line="240" w:lineRule="auto"/>
        <w:ind w:left="360"/>
        <w:textAlignment w:val="baseline"/>
        <w:rPr>
          <w:rFonts w:ascii="Cambria" w:eastAsia="Times New Roman" w:hAnsi="Cambria" w:cs="Times New Roman"/>
          <w:color w:val="000000"/>
          <w:sz w:val="24"/>
          <w:szCs w:val="24"/>
          <w:lang w:val="en-US"/>
        </w:rPr>
      </w:pPr>
      <w:r>
        <w:rPr>
          <w:rFonts w:ascii="Cambria" w:eastAsia="Times New Roman" w:hAnsi="Cambria"/>
          <w:b/>
          <w:bCs/>
          <w:color w:val="000000"/>
          <w:sz w:val="24"/>
          <w:szCs w:val="24"/>
          <w:lang w:val="en-US"/>
        </w:rPr>
        <w:t>Presentation</w:t>
      </w:r>
      <w:r w:rsidR="00BA6E79" w:rsidRPr="00BA6E79">
        <w:rPr>
          <w:rFonts w:ascii="Cambria" w:eastAsia="Times New Roman" w:hAnsi="Cambria"/>
          <w:color w:val="000000"/>
          <w:sz w:val="24"/>
          <w:szCs w:val="24"/>
          <w:lang w:val="en-US"/>
        </w:rPr>
        <w:t xml:space="preserve"> at local, state, national </w:t>
      </w:r>
      <w:r w:rsidR="000F74B4">
        <w:rPr>
          <w:rFonts w:ascii="Cambria" w:eastAsia="Times New Roman" w:hAnsi="Cambria"/>
          <w:color w:val="000000"/>
          <w:sz w:val="24"/>
          <w:szCs w:val="24"/>
          <w:lang w:val="en-US"/>
        </w:rPr>
        <w:t>and/or international</w:t>
      </w:r>
      <w:r w:rsidR="000F74B4" w:rsidRPr="00BA6E79">
        <w:rPr>
          <w:rFonts w:ascii="Cambria" w:eastAsia="Times New Roman" w:hAnsi="Cambria"/>
          <w:color w:val="000000"/>
          <w:sz w:val="24"/>
          <w:szCs w:val="24"/>
          <w:lang w:val="en-US"/>
        </w:rPr>
        <w:t xml:space="preserve"> </w:t>
      </w:r>
      <w:r w:rsidR="000F74B4">
        <w:rPr>
          <w:rFonts w:ascii="Cambria" w:eastAsia="Times New Roman" w:hAnsi="Cambria"/>
          <w:color w:val="000000"/>
          <w:sz w:val="24"/>
          <w:szCs w:val="24"/>
          <w:lang w:val="en-US"/>
        </w:rPr>
        <w:t xml:space="preserve"> </w:t>
      </w:r>
      <w:r w:rsidR="00BA6E79" w:rsidRPr="00BA6E79">
        <w:rPr>
          <w:rFonts w:ascii="Cambria" w:eastAsia="Times New Roman" w:hAnsi="Cambria"/>
          <w:color w:val="000000"/>
          <w:sz w:val="24"/>
          <w:szCs w:val="24"/>
          <w:lang w:val="en-US"/>
        </w:rPr>
        <w:t>conferences/workshops/courses related to one’s chosen area(s) of professional expertise</w:t>
      </w:r>
    </w:p>
    <w:p w14:paraId="00FFC172" w14:textId="77777777" w:rsidR="00BA6E79" w:rsidRPr="00BA6E79" w:rsidRDefault="00BA6E79" w:rsidP="00BA6E79">
      <w:pPr>
        <w:numPr>
          <w:ilvl w:val="0"/>
          <w:numId w:val="13"/>
        </w:numPr>
        <w:spacing w:line="240" w:lineRule="auto"/>
        <w:ind w:left="360"/>
        <w:textAlignment w:val="baseline"/>
        <w:rPr>
          <w:rFonts w:ascii="Cambria" w:eastAsia="Times New Roman" w:hAnsi="Cambria" w:cs="Times New Roman"/>
          <w:color w:val="000000"/>
          <w:sz w:val="24"/>
          <w:szCs w:val="24"/>
          <w:lang w:val="en-US"/>
        </w:rPr>
      </w:pPr>
      <w:r w:rsidRPr="00BA6E79">
        <w:rPr>
          <w:rFonts w:ascii="Cambria" w:eastAsia="Times New Roman" w:hAnsi="Cambria"/>
          <w:b/>
          <w:bCs/>
          <w:color w:val="000000"/>
          <w:sz w:val="24"/>
          <w:szCs w:val="24"/>
          <w:lang w:val="en-US"/>
        </w:rPr>
        <w:t>Serve</w:t>
      </w:r>
      <w:r w:rsidR="00B44AD5" w:rsidRPr="00B44AD5">
        <w:rPr>
          <w:rFonts w:ascii="Cambria" w:eastAsia="Times New Roman" w:hAnsi="Cambria"/>
          <w:b/>
          <w:bCs/>
          <w:color w:val="000000"/>
          <w:sz w:val="24"/>
          <w:szCs w:val="24"/>
          <w:lang w:val="en-US"/>
        </w:rPr>
        <w:t>s</w:t>
      </w:r>
      <w:r w:rsidRPr="00BA6E79">
        <w:rPr>
          <w:rFonts w:ascii="Cambria" w:eastAsia="Times New Roman" w:hAnsi="Cambria"/>
          <w:b/>
          <w:bCs/>
          <w:color w:val="000000"/>
          <w:sz w:val="24"/>
          <w:szCs w:val="24"/>
          <w:lang w:val="en-US"/>
        </w:rPr>
        <w:t xml:space="preserve"> </w:t>
      </w:r>
      <w:r w:rsidRPr="00BA6E79">
        <w:rPr>
          <w:rFonts w:ascii="Cambria" w:eastAsia="Times New Roman" w:hAnsi="Cambria"/>
          <w:color w:val="000000"/>
          <w:sz w:val="24"/>
          <w:szCs w:val="24"/>
          <w:lang w:val="en-US"/>
        </w:rPr>
        <w:t>as chair or member of undergraduate theses or research projects and/or graduate students’ scholarship (non-thesis project/paper; thesis; dissertation)</w:t>
      </w:r>
    </w:p>
    <w:p w14:paraId="6EACDB8C" w14:textId="77777777" w:rsidR="004B2553" w:rsidRPr="00B44AD5" w:rsidRDefault="004B2553" w:rsidP="004B2553">
      <w:pPr>
        <w:rPr>
          <w:rFonts w:ascii="Cambria" w:hAnsi="Cambria"/>
          <w:sz w:val="24"/>
          <w:szCs w:val="24"/>
        </w:rPr>
      </w:pPr>
    </w:p>
    <w:p w14:paraId="786F7F58" w14:textId="77777777" w:rsidR="004B2553" w:rsidRPr="00B44AD5" w:rsidRDefault="004B2553" w:rsidP="004B2553">
      <w:pPr>
        <w:rPr>
          <w:rFonts w:ascii="Cambria" w:hAnsi="Cambria"/>
          <w:b/>
          <w:sz w:val="24"/>
          <w:szCs w:val="24"/>
          <w:u w:val="single"/>
        </w:rPr>
      </w:pPr>
      <w:r w:rsidRPr="00B44AD5">
        <w:rPr>
          <w:rFonts w:ascii="Cambria" w:hAnsi="Cambria"/>
          <w:b/>
          <w:sz w:val="24"/>
          <w:szCs w:val="24"/>
          <w:u w:val="single"/>
        </w:rPr>
        <w:t>Service</w:t>
      </w:r>
    </w:p>
    <w:p w14:paraId="68755784" w14:textId="77777777" w:rsidR="00C70FC9" w:rsidRPr="00C70FC9" w:rsidRDefault="00C70FC9" w:rsidP="00C70FC9">
      <w:pPr>
        <w:spacing w:line="240" w:lineRule="auto"/>
        <w:rPr>
          <w:rFonts w:ascii="Cambria" w:eastAsia="Times New Roman" w:hAnsi="Cambria" w:cs="Times New Roman"/>
          <w:sz w:val="24"/>
          <w:szCs w:val="24"/>
          <w:lang w:val="en-US"/>
        </w:rPr>
      </w:pPr>
      <w:r w:rsidRPr="00C70FC9">
        <w:rPr>
          <w:rFonts w:ascii="Cambria" w:eastAsia="Times New Roman" w:hAnsi="Cambria"/>
          <w:color w:val="000000"/>
          <w:sz w:val="24"/>
          <w:szCs w:val="24"/>
          <w:lang w:val="en-US"/>
        </w:rPr>
        <w:t xml:space="preserve">All service requirements of Lecturer </w:t>
      </w:r>
      <w:r w:rsidRPr="00C70FC9">
        <w:rPr>
          <w:rFonts w:ascii="Cambria" w:eastAsia="Times New Roman" w:hAnsi="Cambria"/>
          <w:b/>
          <w:bCs/>
          <w:color w:val="000000"/>
          <w:sz w:val="24"/>
          <w:szCs w:val="24"/>
          <w:u w:val="single"/>
          <w:lang w:val="en-US"/>
        </w:rPr>
        <w:t>plus</w:t>
      </w:r>
      <w:r w:rsidRPr="00C70FC9">
        <w:rPr>
          <w:rFonts w:ascii="Cambria" w:eastAsia="Times New Roman" w:hAnsi="Cambria"/>
          <w:color w:val="000000"/>
          <w:sz w:val="24"/>
          <w:szCs w:val="24"/>
          <w:lang w:val="en-US"/>
        </w:rPr>
        <w:t xml:space="preserve"> the following enhancements:</w:t>
      </w:r>
    </w:p>
    <w:p w14:paraId="78AB493A" w14:textId="3ECC8F17" w:rsidR="00C70FC9" w:rsidRPr="002F7E8C" w:rsidRDefault="00B44AD5" w:rsidP="00C70FC9">
      <w:pPr>
        <w:pStyle w:val="ListParagraph"/>
        <w:numPr>
          <w:ilvl w:val="0"/>
          <w:numId w:val="11"/>
        </w:numPr>
        <w:spacing w:line="240" w:lineRule="auto"/>
        <w:rPr>
          <w:rFonts w:ascii="Cambria" w:eastAsia="Times New Roman" w:hAnsi="Cambria" w:cs="Times New Roman"/>
          <w:sz w:val="24"/>
          <w:szCs w:val="24"/>
          <w:lang w:val="en-US"/>
        </w:rPr>
      </w:pPr>
      <w:r w:rsidRPr="00B44AD5">
        <w:rPr>
          <w:rFonts w:ascii="Cambria" w:eastAsia="Times New Roman" w:hAnsi="Cambria"/>
          <w:color w:val="000000"/>
          <w:sz w:val="24"/>
          <w:szCs w:val="24"/>
          <w:lang w:val="en-US"/>
        </w:rPr>
        <w:t xml:space="preserve">Evidence of sustained, </w:t>
      </w:r>
      <w:r w:rsidR="00C70FC9" w:rsidRPr="00B44AD5">
        <w:rPr>
          <w:rFonts w:ascii="Cambria" w:eastAsia="Times New Roman" w:hAnsi="Cambria"/>
          <w:color w:val="000000"/>
          <w:sz w:val="24"/>
          <w:szCs w:val="24"/>
          <w:lang w:val="en-US"/>
        </w:rPr>
        <w:t xml:space="preserve">significant, and expanding service in a professional capacity at the </w:t>
      </w:r>
      <w:r w:rsidR="002F7E8C">
        <w:rPr>
          <w:rFonts w:ascii="Cambria" w:eastAsia="Times New Roman" w:hAnsi="Cambria"/>
          <w:color w:val="000000"/>
          <w:sz w:val="24"/>
          <w:szCs w:val="24"/>
          <w:lang w:val="en-US"/>
        </w:rPr>
        <w:t xml:space="preserve">academic or professional level </w:t>
      </w:r>
      <w:r w:rsidR="00C70FC9" w:rsidRPr="00B44AD5">
        <w:rPr>
          <w:rFonts w:ascii="Cambria" w:eastAsia="Times New Roman" w:hAnsi="Cambria"/>
          <w:color w:val="000000"/>
          <w:sz w:val="24"/>
          <w:szCs w:val="24"/>
          <w:lang w:val="en-US"/>
        </w:rPr>
        <w:t>since appointment as Lecturer</w:t>
      </w:r>
    </w:p>
    <w:p w14:paraId="61EE27E8" w14:textId="51131290" w:rsidR="002F7E8C" w:rsidRPr="00B44AD5" w:rsidRDefault="002F7E8C" w:rsidP="00C70FC9">
      <w:pPr>
        <w:pStyle w:val="ListParagraph"/>
        <w:numPr>
          <w:ilvl w:val="0"/>
          <w:numId w:val="11"/>
        </w:numPr>
        <w:spacing w:line="240" w:lineRule="auto"/>
        <w:rPr>
          <w:rFonts w:ascii="Cambria" w:eastAsia="Times New Roman" w:hAnsi="Cambria" w:cs="Times New Roman"/>
          <w:sz w:val="24"/>
          <w:szCs w:val="24"/>
          <w:lang w:val="en-US"/>
        </w:rPr>
      </w:pPr>
      <w:r>
        <w:rPr>
          <w:rFonts w:ascii="Cambria" w:eastAsia="Times New Roman" w:hAnsi="Cambria"/>
          <w:color w:val="000000"/>
          <w:sz w:val="24"/>
          <w:szCs w:val="24"/>
          <w:lang w:val="en-US"/>
        </w:rPr>
        <w:t>Evidence of increasingly levels of responsibility within at least one of the three units of services (academic, professional, student) since appointment as Lecturer</w:t>
      </w:r>
    </w:p>
    <w:p w14:paraId="5446D11C" w14:textId="77777777" w:rsidR="004B2553" w:rsidRPr="00B44AD5" w:rsidRDefault="004B2553" w:rsidP="004B2553">
      <w:pPr>
        <w:rPr>
          <w:rFonts w:ascii="Cambria" w:hAnsi="Cambria"/>
          <w:sz w:val="24"/>
          <w:szCs w:val="24"/>
        </w:rPr>
      </w:pPr>
    </w:p>
    <w:p w14:paraId="3BD1053A" w14:textId="77777777" w:rsidR="004B2553" w:rsidRPr="00B44AD5" w:rsidRDefault="004B2553" w:rsidP="004B2553">
      <w:pPr>
        <w:rPr>
          <w:rFonts w:ascii="Cambria" w:hAnsi="Cambria"/>
          <w:sz w:val="24"/>
          <w:szCs w:val="24"/>
        </w:rPr>
      </w:pPr>
    </w:p>
    <w:p w14:paraId="5CC244AE" w14:textId="77777777" w:rsidR="004B2553" w:rsidRPr="00B44AD5" w:rsidRDefault="004B2553" w:rsidP="004B2553">
      <w:pPr>
        <w:pBdr>
          <w:top w:val="single" w:sz="4" w:space="1" w:color="auto"/>
          <w:left w:val="single" w:sz="4" w:space="4" w:color="auto"/>
          <w:bottom w:val="single" w:sz="4" w:space="1" w:color="auto"/>
          <w:right w:val="single" w:sz="4" w:space="4" w:color="auto"/>
        </w:pBdr>
        <w:jc w:val="center"/>
        <w:rPr>
          <w:rFonts w:ascii="Cambria" w:hAnsi="Cambria"/>
          <w:b/>
          <w:sz w:val="24"/>
          <w:szCs w:val="24"/>
        </w:rPr>
      </w:pPr>
      <w:r w:rsidRPr="00B44AD5">
        <w:rPr>
          <w:rFonts w:ascii="Cambria" w:hAnsi="Cambria"/>
          <w:b/>
          <w:sz w:val="24"/>
          <w:szCs w:val="24"/>
        </w:rPr>
        <w:t>Appointment/Retention/Promotion Criteria:  Principal Lecturer</w:t>
      </w:r>
    </w:p>
    <w:p w14:paraId="23D1B369" w14:textId="77777777" w:rsidR="004B2553" w:rsidRPr="00B44AD5" w:rsidRDefault="004B2553" w:rsidP="004B2553">
      <w:pPr>
        <w:jc w:val="center"/>
        <w:rPr>
          <w:rFonts w:ascii="Cambria" w:hAnsi="Cambria"/>
          <w:b/>
          <w:sz w:val="24"/>
          <w:szCs w:val="24"/>
        </w:rPr>
      </w:pPr>
      <w:r w:rsidRPr="00B44AD5">
        <w:rPr>
          <w:rFonts w:ascii="Cambria" w:hAnsi="Cambria"/>
          <w:b/>
          <w:sz w:val="24"/>
          <w:szCs w:val="24"/>
        </w:rPr>
        <w:t xml:space="preserve"> </w:t>
      </w:r>
    </w:p>
    <w:p w14:paraId="3EDC81B6" w14:textId="77777777" w:rsidR="00820418" w:rsidRPr="00820418" w:rsidRDefault="00820418" w:rsidP="00820418">
      <w:pPr>
        <w:spacing w:line="240" w:lineRule="auto"/>
        <w:rPr>
          <w:rFonts w:ascii="Cambria" w:eastAsia="Times New Roman" w:hAnsi="Cambria" w:cs="Times New Roman"/>
          <w:sz w:val="24"/>
          <w:szCs w:val="24"/>
          <w:lang w:val="en-US"/>
        </w:rPr>
      </w:pPr>
      <w:r w:rsidRPr="00820418">
        <w:rPr>
          <w:rFonts w:ascii="Cambria" w:eastAsia="Times New Roman" w:hAnsi="Cambria"/>
          <w:b/>
          <w:bCs/>
          <w:color w:val="000000"/>
          <w:sz w:val="24"/>
          <w:szCs w:val="24"/>
          <w:lang w:val="en-US"/>
        </w:rPr>
        <w:t>NOTE:  </w:t>
      </w:r>
      <w:r w:rsidRPr="00820418">
        <w:rPr>
          <w:rFonts w:ascii="Cambria" w:eastAsia="Times New Roman" w:hAnsi="Cambria"/>
          <w:color w:val="000000"/>
          <w:sz w:val="24"/>
          <w:szCs w:val="24"/>
          <w:lang w:val="en-US"/>
        </w:rPr>
        <w:t>As designated by the program director and/or Dean’s office, each Principal Lecturer may also be assigned a specific workload distribution related to program administration/coordination or any other relevant category. If, for example, a lecturer is assigned an administrative position that represents 30% of his/her workload, expectations for instructional, scholarship, and/or service responsibilities would be reduced as appropriate.  In addition, scholarship/creative innovation is not a required or typical component of this position, however an individual workload distribution of effort agreement may be modified to reflect a scholarship expectation.  If no scholarship component is defined, any productivity in this area may be viewed as an enhancement to overall productivity and personal achievement</w:t>
      </w:r>
    </w:p>
    <w:p w14:paraId="2C68F04B" w14:textId="77777777" w:rsidR="004B2553" w:rsidRPr="00B44AD5" w:rsidRDefault="004B2553" w:rsidP="004B2553">
      <w:pPr>
        <w:rPr>
          <w:rFonts w:ascii="Cambria" w:hAnsi="Cambria"/>
          <w:b/>
          <w:sz w:val="24"/>
          <w:szCs w:val="24"/>
        </w:rPr>
      </w:pPr>
      <w:r w:rsidRPr="00B44AD5">
        <w:rPr>
          <w:rFonts w:ascii="Cambria" w:hAnsi="Cambria"/>
          <w:b/>
          <w:sz w:val="24"/>
          <w:szCs w:val="24"/>
        </w:rPr>
        <w:t xml:space="preserve">  </w:t>
      </w:r>
    </w:p>
    <w:p w14:paraId="50D74A88" w14:textId="77777777" w:rsidR="004B2553" w:rsidRPr="00B44AD5" w:rsidRDefault="004B2553" w:rsidP="004B2553">
      <w:pPr>
        <w:rPr>
          <w:rFonts w:ascii="Cambria" w:hAnsi="Cambria"/>
          <w:b/>
          <w:sz w:val="24"/>
          <w:szCs w:val="24"/>
        </w:rPr>
      </w:pPr>
      <w:r w:rsidRPr="00B44AD5">
        <w:rPr>
          <w:rFonts w:ascii="Cambria" w:hAnsi="Cambria"/>
          <w:b/>
          <w:sz w:val="24"/>
          <w:szCs w:val="24"/>
        </w:rPr>
        <w:t>Required Qualifications:</w:t>
      </w:r>
    </w:p>
    <w:p w14:paraId="6E5322B6" w14:textId="15699204" w:rsidR="00DE6D4C" w:rsidRPr="00DE6D4C" w:rsidRDefault="00DE6D4C" w:rsidP="00DE6D4C">
      <w:pPr>
        <w:spacing w:line="240" w:lineRule="auto"/>
        <w:rPr>
          <w:rFonts w:ascii="Cambria" w:eastAsia="Times New Roman" w:hAnsi="Cambria" w:cs="Times New Roman"/>
          <w:sz w:val="24"/>
          <w:szCs w:val="24"/>
          <w:lang w:val="en-US"/>
        </w:rPr>
      </w:pPr>
      <w:r w:rsidRPr="00DE6D4C">
        <w:rPr>
          <w:rFonts w:ascii="Times New Roman" w:eastAsia="Times New Roman" w:hAnsi="Times New Roman" w:cs="Times New Roman"/>
          <w:color w:val="000000"/>
          <w:sz w:val="24"/>
          <w:szCs w:val="24"/>
          <w:lang w:val="en-US"/>
        </w:rPr>
        <w:t>●</w:t>
      </w:r>
      <w:r w:rsidRPr="00DE6D4C">
        <w:rPr>
          <w:rFonts w:ascii="Cambria" w:eastAsia="Times New Roman" w:hAnsi="Cambria"/>
          <w:color w:val="000000"/>
          <w:sz w:val="24"/>
          <w:szCs w:val="24"/>
          <w:lang w:val="en-US"/>
        </w:rPr>
        <w:t xml:space="preserve">      A Principal Lecturer normally holds a </w:t>
      </w:r>
      <w:r w:rsidRPr="00DE6D4C">
        <w:rPr>
          <w:rFonts w:ascii="Cambria" w:eastAsia="Times New Roman" w:hAnsi="Cambria"/>
          <w:b/>
          <w:bCs/>
          <w:color w:val="000000"/>
          <w:sz w:val="24"/>
          <w:szCs w:val="24"/>
          <w:lang w:val="en-US"/>
        </w:rPr>
        <w:t>doctoral degree</w:t>
      </w:r>
      <w:r w:rsidRPr="00DE6D4C">
        <w:rPr>
          <w:rFonts w:ascii="Cambria" w:eastAsia="Times New Roman" w:hAnsi="Cambria"/>
          <w:color w:val="000000"/>
          <w:sz w:val="24"/>
          <w:szCs w:val="24"/>
          <w:lang w:val="en-US"/>
        </w:rPr>
        <w:t xml:space="preserve"> or other </w:t>
      </w:r>
      <w:r w:rsidRPr="00DE6D4C">
        <w:rPr>
          <w:rFonts w:ascii="Cambria" w:eastAsia="Times New Roman" w:hAnsi="Cambria"/>
          <w:b/>
          <w:bCs/>
          <w:color w:val="000000"/>
          <w:sz w:val="24"/>
          <w:szCs w:val="24"/>
          <w:lang w:val="en-US"/>
        </w:rPr>
        <w:t>appropriate academic degree</w:t>
      </w:r>
      <w:r w:rsidRPr="00DE6D4C">
        <w:rPr>
          <w:rFonts w:ascii="Cambria" w:eastAsia="Times New Roman" w:hAnsi="Cambria"/>
          <w:color w:val="000000"/>
          <w:sz w:val="24"/>
          <w:szCs w:val="24"/>
          <w:lang w:val="en-US"/>
        </w:rPr>
        <w:t xml:space="preserve">.       </w:t>
      </w:r>
    </w:p>
    <w:p w14:paraId="0667A21F" w14:textId="77777777" w:rsidR="00DE6D4C" w:rsidRPr="00DE6D4C" w:rsidRDefault="00DE6D4C" w:rsidP="00DE6D4C">
      <w:pPr>
        <w:spacing w:line="240" w:lineRule="auto"/>
        <w:rPr>
          <w:rFonts w:ascii="Cambria" w:eastAsia="Times New Roman" w:hAnsi="Cambria" w:cs="Times New Roman"/>
          <w:sz w:val="24"/>
          <w:szCs w:val="24"/>
          <w:lang w:val="en-US"/>
        </w:rPr>
      </w:pPr>
      <w:r w:rsidRPr="00DE6D4C">
        <w:rPr>
          <w:rFonts w:ascii="Times New Roman" w:eastAsia="Times New Roman" w:hAnsi="Times New Roman" w:cs="Times New Roman"/>
          <w:color w:val="000000"/>
          <w:sz w:val="24"/>
          <w:szCs w:val="24"/>
          <w:lang w:val="en-US"/>
        </w:rPr>
        <w:t>●</w:t>
      </w:r>
      <w:r w:rsidRPr="00DE6D4C">
        <w:rPr>
          <w:rFonts w:ascii="Cambria" w:eastAsia="Times New Roman" w:hAnsi="Cambria"/>
          <w:color w:val="000000"/>
          <w:sz w:val="24"/>
          <w:szCs w:val="24"/>
          <w:lang w:val="en-US"/>
        </w:rPr>
        <w:t xml:space="preserve">      Substantial and sustained record of excellent performance since the previous promotion, the majority of that service should be at ASU.</w:t>
      </w:r>
    </w:p>
    <w:p w14:paraId="50C3386E" w14:textId="77777777" w:rsidR="00DE6D4C" w:rsidRPr="00DE6D4C" w:rsidRDefault="00DE6D4C" w:rsidP="00DE6D4C">
      <w:pPr>
        <w:spacing w:line="240" w:lineRule="auto"/>
        <w:rPr>
          <w:rFonts w:ascii="Cambria" w:eastAsia="Times New Roman" w:hAnsi="Cambria" w:cs="Times New Roman"/>
          <w:sz w:val="24"/>
          <w:szCs w:val="24"/>
          <w:lang w:val="en-US"/>
        </w:rPr>
      </w:pPr>
      <w:r w:rsidRPr="00DE6D4C">
        <w:rPr>
          <w:rFonts w:ascii="Times New Roman" w:eastAsia="Times New Roman" w:hAnsi="Times New Roman" w:cs="Times New Roman"/>
          <w:color w:val="000000"/>
          <w:sz w:val="24"/>
          <w:szCs w:val="24"/>
          <w:lang w:val="en-US"/>
        </w:rPr>
        <w:t>●</w:t>
      </w:r>
      <w:r w:rsidRPr="00DE6D4C">
        <w:rPr>
          <w:rFonts w:ascii="Cambria" w:eastAsia="Times New Roman" w:hAnsi="Cambria"/>
          <w:color w:val="000000"/>
          <w:sz w:val="24"/>
          <w:szCs w:val="24"/>
          <w:lang w:val="en-US"/>
        </w:rPr>
        <w:t xml:space="preserve">      There must be evidence of continued excellence in meeting expanded responsibilities in other assigned areas, such as administrative roles and/or scholarly activities.</w:t>
      </w:r>
    </w:p>
    <w:p w14:paraId="6C58C480" w14:textId="5723B041" w:rsidR="00DE6D4C" w:rsidRPr="00DE6D4C" w:rsidRDefault="00DE6D4C" w:rsidP="00DE6D4C">
      <w:pPr>
        <w:spacing w:line="240" w:lineRule="auto"/>
        <w:rPr>
          <w:rFonts w:ascii="Cambria" w:eastAsia="Times New Roman" w:hAnsi="Cambria" w:cs="Times New Roman"/>
          <w:sz w:val="24"/>
          <w:szCs w:val="24"/>
          <w:lang w:val="en-US"/>
        </w:rPr>
      </w:pPr>
      <w:r w:rsidRPr="00DE6D4C">
        <w:rPr>
          <w:rFonts w:ascii="Times New Roman" w:eastAsia="Times New Roman" w:hAnsi="Times New Roman" w:cs="Times New Roman"/>
          <w:color w:val="000000"/>
          <w:sz w:val="24"/>
          <w:szCs w:val="24"/>
          <w:lang w:val="en-US"/>
        </w:rPr>
        <w:lastRenderedPageBreak/>
        <w:t>●</w:t>
      </w:r>
      <w:r w:rsidRPr="00DE6D4C">
        <w:rPr>
          <w:rFonts w:ascii="Cambria" w:eastAsia="Times New Roman" w:hAnsi="Cambria"/>
          <w:color w:val="000000"/>
          <w:sz w:val="24"/>
          <w:szCs w:val="24"/>
          <w:lang w:val="en-US"/>
        </w:rPr>
        <w:t xml:space="preserve">      Typically, a minimum of </w:t>
      </w:r>
      <w:r w:rsidRPr="00DE6D4C">
        <w:rPr>
          <w:rFonts w:ascii="Cambria" w:eastAsia="Times New Roman" w:hAnsi="Cambria"/>
          <w:b/>
          <w:bCs/>
          <w:color w:val="000000"/>
          <w:sz w:val="24"/>
          <w:szCs w:val="24"/>
          <w:u w:val="single"/>
          <w:lang w:val="en-US"/>
        </w:rPr>
        <w:t>seven</w:t>
      </w:r>
      <w:r w:rsidRPr="00DE6D4C">
        <w:rPr>
          <w:rFonts w:ascii="Cambria" w:eastAsia="Times New Roman" w:hAnsi="Cambria"/>
          <w:color w:val="000000"/>
          <w:sz w:val="24"/>
          <w:szCs w:val="24"/>
          <w:lang w:val="en-US"/>
        </w:rPr>
        <w:t xml:space="preserve"> years of college/university-level teaching experience</w:t>
      </w:r>
      <w:r w:rsidR="00C25C65">
        <w:rPr>
          <w:rFonts w:ascii="Cambria" w:eastAsia="Times New Roman" w:hAnsi="Cambria"/>
          <w:color w:val="000000"/>
          <w:sz w:val="24"/>
          <w:szCs w:val="24"/>
          <w:lang w:val="en-US"/>
        </w:rPr>
        <w:t xml:space="preserve">, </w:t>
      </w:r>
      <w:r w:rsidRPr="00DE6D4C">
        <w:rPr>
          <w:rFonts w:ascii="Cambria" w:eastAsia="Times New Roman" w:hAnsi="Cambria"/>
          <w:color w:val="000000"/>
          <w:sz w:val="24"/>
          <w:szCs w:val="24"/>
          <w:lang w:val="en-US"/>
        </w:rPr>
        <w:t>the majority of this time at</w:t>
      </w:r>
      <w:r w:rsidR="00D4277D">
        <w:rPr>
          <w:rFonts w:ascii="Cambria" w:eastAsia="Times New Roman" w:hAnsi="Cambria"/>
          <w:color w:val="000000"/>
          <w:sz w:val="24"/>
          <w:szCs w:val="24"/>
          <w:lang w:val="en-US"/>
        </w:rPr>
        <w:t xml:space="preserve"> A</w:t>
      </w:r>
      <w:bookmarkStart w:id="0" w:name="_GoBack"/>
      <w:bookmarkEnd w:id="0"/>
      <w:r w:rsidR="00D4277D">
        <w:rPr>
          <w:rFonts w:ascii="Cambria" w:eastAsia="Times New Roman" w:hAnsi="Cambria"/>
          <w:color w:val="000000"/>
          <w:sz w:val="24"/>
          <w:szCs w:val="24"/>
          <w:lang w:val="en-US"/>
        </w:rPr>
        <w:t>SU</w:t>
      </w:r>
      <w:r w:rsidRPr="00DE6D4C">
        <w:rPr>
          <w:rFonts w:ascii="Cambria" w:eastAsia="Times New Roman" w:hAnsi="Cambria"/>
          <w:color w:val="000000"/>
          <w:sz w:val="24"/>
          <w:szCs w:val="24"/>
          <w:lang w:val="en-US"/>
        </w:rPr>
        <w:t>.</w:t>
      </w:r>
    </w:p>
    <w:p w14:paraId="24775BF6" w14:textId="77777777" w:rsidR="004B2553" w:rsidRPr="00B44AD5" w:rsidRDefault="004B2553" w:rsidP="004B2553">
      <w:pPr>
        <w:rPr>
          <w:rFonts w:ascii="Cambria" w:hAnsi="Cambria"/>
          <w:sz w:val="24"/>
          <w:szCs w:val="24"/>
        </w:rPr>
      </w:pPr>
    </w:p>
    <w:p w14:paraId="120FB0C8" w14:textId="77777777" w:rsidR="00DE6D4C" w:rsidRPr="00B44AD5" w:rsidRDefault="00DE6D4C" w:rsidP="00DE6D4C">
      <w:pPr>
        <w:jc w:val="center"/>
        <w:rPr>
          <w:rFonts w:ascii="Cambria" w:hAnsi="Cambria"/>
          <w:b/>
          <w:sz w:val="24"/>
          <w:szCs w:val="24"/>
          <w:u w:val="single"/>
        </w:rPr>
      </w:pPr>
      <w:r w:rsidRPr="00B44AD5">
        <w:rPr>
          <w:rFonts w:ascii="Cambria" w:hAnsi="Cambria"/>
          <w:b/>
          <w:sz w:val="24"/>
          <w:szCs w:val="24"/>
          <w:u w:val="single"/>
        </w:rPr>
        <w:t xml:space="preserve">Promotion/Retention Requirements </w:t>
      </w:r>
    </w:p>
    <w:p w14:paraId="7EFD95E9" w14:textId="77777777" w:rsidR="00DE6D4C" w:rsidRPr="00B44AD5" w:rsidRDefault="00DE6D4C" w:rsidP="004B2553">
      <w:pPr>
        <w:rPr>
          <w:rFonts w:ascii="Cambria" w:hAnsi="Cambria"/>
          <w:sz w:val="24"/>
          <w:szCs w:val="24"/>
        </w:rPr>
      </w:pPr>
    </w:p>
    <w:p w14:paraId="616D00C1" w14:textId="77777777" w:rsidR="004B2553" w:rsidRPr="00B44AD5" w:rsidRDefault="004B2553" w:rsidP="004B2553">
      <w:pPr>
        <w:rPr>
          <w:rFonts w:ascii="Cambria" w:hAnsi="Cambria"/>
          <w:b/>
          <w:sz w:val="24"/>
          <w:szCs w:val="24"/>
          <w:u w:val="single"/>
        </w:rPr>
      </w:pPr>
      <w:r w:rsidRPr="00B44AD5">
        <w:rPr>
          <w:rFonts w:ascii="Cambria" w:hAnsi="Cambria"/>
          <w:b/>
          <w:sz w:val="24"/>
          <w:szCs w:val="24"/>
          <w:u w:val="single"/>
        </w:rPr>
        <w:t>Teaching/Instruction</w:t>
      </w:r>
    </w:p>
    <w:p w14:paraId="2DC2E8B8" w14:textId="77777777" w:rsidR="008E0667" w:rsidRPr="008E0667" w:rsidRDefault="008E0667" w:rsidP="008E0667">
      <w:pPr>
        <w:spacing w:line="240" w:lineRule="auto"/>
        <w:rPr>
          <w:rFonts w:ascii="Cambria" w:eastAsia="Times New Roman" w:hAnsi="Cambria" w:cs="Times New Roman"/>
          <w:sz w:val="24"/>
          <w:szCs w:val="24"/>
          <w:lang w:val="en-US"/>
        </w:rPr>
      </w:pPr>
      <w:r w:rsidRPr="008E0667">
        <w:rPr>
          <w:rFonts w:ascii="Cambria" w:eastAsia="Times New Roman" w:hAnsi="Cambria"/>
          <w:color w:val="000000"/>
          <w:sz w:val="24"/>
          <w:szCs w:val="24"/>
          <w:lang w:val="en-US"/>
        </w:rPr>
        <w:t>All requirements of Senior Lecturer plus</w:t>
      </w:r>
      <w:r w:rsidRPr="008E0667">
        <w:rPr>
          <w:rFonts w:ascii="Cambria" w:eastAsia="Times New Roman" w:hAnsi="Cambria"/>
          <w:b/>
          <w:bCs/>
          <w:color w:val="000000"/>
          <w:sz w:val="24"/>
          <w:szCs w:val="24"/>
          <w:lang w:val="en-US"/>
        </w:rPr>
        <w:t xml:space="preserve"> </w:t>
      </w:r>
      <w:r w:rsidRPr="008E0667">
        <w:rPr>
          <w:rFonts w:ascii="Cambria" w:eastAsia="Times New Roman" w:hAnsi="Cambria"/>
          <w:b/>
          <w:bCs/>
          <w:color w:val="000000"/>
          <w:sz w:val="24"/>
          <w:szCs w:val="24"/>
          <w:u w:val="single"/>
          <w:lang w:val="en-US"/>
        </w:rPr>
        <w:t>one</w:t>
      </w:r>
      <w:r w:rsidRPr="008E0667">
        <w:rPr>
          <w:rFonts w:ascii="Cambria" w:eastAsia="Times New Roman" w:hAnsi="Cambria"/>
          <w:b/>
          <w:bCs/>
          <w:color w:val="000000"/>
          <w:sz w:val="24"/>
          <w:szCs w:val="24"/>
          <w:lang w:val="en-US"/>
        </w:rPr>
        <w:t xml:space="preserve"> </w:t>
      </w:r>
      <w:r w:rsidRPr="008E0667">
        <w:rPr>
          <w:rFonts w:ascii="Cambria" w:eastAsia="Times New Roman" w:hAnsi="Cambria"/>
          <w:color w:val="000000"/>
          <w:sz w:val="24"/>
          <w:szCs w:val="24"/>
          <w:lang w:val="en-US"/>
        </w:rPr>
        <w:t>or more of the following enhancements:</w:t>
      </w:r>
    </w:p>
    <w:p w14:paraId="2966B74F" w14:textId="77777777" w:rsidR="008E0667" w:rsidRPr="008E0667" w:rsidRDefault="008E0667" w:rsidP="008E0667">
      <w:pPr>
        <w:spacing w:line="240" w:lineRule="auto"/>
        <w:rPr>
          <w:rFonts w:ascii="Cambria" w:eastAsia="Times New Roman" w:hAnsi="Cambria" w:cs="Times New Roman"/>
          <w:sz w:val="24"/>
          <w:szCs w:val="24"/>
          <w:lang w:val="en-US"/>
        </w:rPr>
      </w:pPr>
      <w:r w:rsidRPr="008E0667">
        <w:rPr>
          <w:rFonts w:ascii="Times New Roman" w:eastAsia="Times New Roman" w:hAnsi="Times New Roman" w:cs="Times New Roman"/>
          <w:color w:val="000000"/>
          <w:sz w:val="24"/>
          <w:szCs w:val="24"/>
          <w:lang w:val="en-US"/>
        </w:rPr>
        <w:t>●</w:t>
      </w:r>
      <w:r w:rsidRPr="008E0667">
        <w:rPr>
          <w:rFonts w:ascii="Cambria" w:eastAsia="Times New Roman" w:hAnsi="Cambria"/>
          <w:color w:val="000000"/>
          <w:sz w:val="24"/>
          <w:szCs w:val="24"/>
          <w:lang w:val="en-US"/>
        </w:rPr>
        <w:t xml:space="preserve">       </w:t>
      </w:r>
      <w:r w:rsidRPr="008E0667">
        <w:rPr>
          <w:rFonts w:ascii="Cambria" w:eastAsia="Times New Roman" w:hAnsi="Cambria"/>
          <w:b/>
          <w:bCs/>
          <w:color w:val="000000"/>
          <w:sz w:val="24"/>
          <w:szCs w:val="24"/>
          <w:lang w:val="en-US"/>
        </w:rPr>
        <w:t>Develop</w:t>
      </w:r>
      <w:r w:rsidR="00B44AD5" w:rsidRPr="00B44AD5">
        <w:rPr>
          <w:rFonts w:ascii="Cambria" w:eastAsia="Times New Roman" w:hAnsi="Cambria"/>
          <w:b/>
          <w:bCs/>
          <w:color w:val="000000"/>
          <w:sz w:val="24"/>
          <w:szCs w:val="24"/>
          <w:lang w:val="en-US"/>
        </w:rPr>
        <w:t>s</w:t>
      </w:r>
      <w:r w:rsidRPr="008E0667">
        <w:rPr>
          <w:rFonts w:ascii="Cambria" w:eastAsia="Times New Roman" w:hAnsi="Cambria"/>
          <w:color w:val="000000"/>
          <w:sz w:val="24"/>
          <w:szCs w:val="24"/>
          <w:lang w:val="en-US"/>
        </w:rPr>
        <w:t xml:space="preserve"> and/or implement</w:t>
      </w:r>
      <w:r w:rsidR="00B44AD5" w:rsidRPr="00B44AD5">
        <w:rPr>
          <w:rFonts w:ascii="Cambria" w:eastAsia="Times New Roman" w:hAnsi="Cambria"/>
          <w:color w:val="000000"/>
          <w:sz w:val="24"/>
          <w:szCs w:val="24"/>
          <w:lang w:val="en-US"/>
        </w:rPr>
        <w:t>s</w:t>
      </w:r>
      <w:r w:rsidRPr="008E0667">
        <w:rPr>
          <w:rFonts w:ascii="Cambria" w:eastAsia="Times New Roman" w:hAnsi="Cambria"/>
          <w:color w:val="000000"/>
          <w:sz w:val="24"/>
          <w:szCs w:val="24"/>
          <w:lang w:val="en-US"/>
        </w:rPr>
        <w:t xml:space="preserve"> of innovations and advancements in instructional methods, delivery, activities, and evaluation techniques</w:t>
      </w:r>
    </w:p>
    <w:p w14:paraId="2F1B940B" w14:textId="500B3A8B" w:rsidR="002F7E8C" w:rsidRPr="002F7E8C" w:rsidRDefault="008E0667" w:rsidP="008E0667">
      <w:pPr>
        <w:spacing w:line="240" w:lineRule="auto"/>
        <w:rPr>
          <w:rFonts w:ascii="Cambria" w:eastAsia="Times New Roman" w:hAnsi="Cambria"/>
          <w:color w:val="000000"/>
          <w:sz w:val="24"/>
          <w:szCs w:val="24"/>
          <w:lang w:val="en-US"/>
        </w:rPr>
      </w:pPr>
      <w:r w:rsidRPr="008E0667">
        <w:rPr>
          <w:rFonts w:ascii="Times New Roman" w:eastAsia="Times New Roman" w:hAnsi="Times New Roman" w:cs="Times New Roman"/>
          <w:color w:val="000000"/>
          <w:sz w:val="24"/>
          <w:szCs w:val="24"/>
          <w:lang w:val="en-US"/>
        </w:rPr>
        <w:t>●</w:t>
      </w:r>
      <w:r w:rsidRPr="008E0667">
        <w:rPr>
          <w:rFonts w:ascii="Cambria" w:eastAsia="Times New Roman" w:hAnsi="Cambria"/>
          <w:color w:val="000000"/>
          <w:sz w:val="24"/>
          <w:szCs w:val="24"/>
          <w:lang w:val="en-US"/>
        </w:rPr>
        <w:t xml:space="preserve">       </w:t>
      </w:r>
      <w:r w:rsidRPr="008E0667">
        <w:rPr>
          <w:rFonts w:ascii="Cambria" w:eastAsia="Times New Roman" w:hAnsi="Cambria"/>
          <w:b/>
          <w:bCs/>
          <w:color w:val="000000"/>
          <w:sz w:val="24"/>
          <w:szCs w:val="24"/>
          <w:lang w:val="en-US"/>
        </w:rPr>
        <w:t>Develop</w:t>
      </w:r>
      <w:r w:rsidR="00B44AD5" w:rsidRPr="00B44AD5">
        <w:rPr>
          <w:rFonts w:ascii="Cambria" w:eastAsia="Times New Roman" w:hAnsi="Cambria"/>
          <w:b/>
          <w:bCs/>
          <w:color w:val="000000"/>
          <w:sz w:val="24"/>
          <w:szCs w:val="24"/>
          <w:lang w:val="en-US"/>
        </w:rPr>
        <w:t>s</w:t>
      </w:r>
      <w:r w:rsidRPr="008E0667">
        <w:rPr>
          <w:rFonts w:ascii="Cambria" w:eastAsia="Times New Roman" w:hAnsi="Cambria"/>
          <w:color w:val="000000"/>
          <w:sz w:val="24"/>
          <w:szCs w:val="24"/>
          <w:lang w:val="en-US"/>
        </w:rPr>
        <w:t xml:space="preserve"> of new courses, academic programs, etc.</w:t>
      </w:r>
    </w:p>
    <w:p w14:paraId="780F1772" w14:textId="01246ABB" w:rsidR="008E0667" w:rsidRPr="008E0667" w:rsidRDefault="008E0667" w:rsidP="008E0667">
      <w:pPr>
        <w:spacing w:line="240" w:lineRule="auto"/>
        <w:rPr>
          <w:rFonts w:ascii="Cambria" w:eastAsia="Times New Roman" w:hAnsi="Cambria" w:cs="Times New Roman"/>
          <w:sz w:val="24"/>
          <w:szCs w:val="24"/>
          <w:lang w:val="en-US"/>
        </w:rPr>
      </w:pPr>
      <w:r w:rsidRPr="008E0667">
        <w:rPr>
          <w:rFonts w:ascii="Times New Roman" w:eastAsia="Times New Roman" w:hAnsi="Times New Roman" w:cs="Times New Roman"/>
          <w:color w:val="000000"/>
          <w:sz w:val="24"/>
          <w:szCs w:val="24"/>
          <w:lang w:val="en-US"/>
        </w:rPr>
        <w:t>●</w:t>
      </w:r>
      <w:r w:rsidRPr="008E0667">
        <w:rPr>
          <w:rFonts w:ascii="Cambria" w:eastAsia="Times New Roman" w:hAnsi="Cambria"/>
          <w:color w:val="000000"/>
          <w:sz w:val="24"/>
          <w:szCs w:val="24"/>
          <w:lang w:val="en-US"/>
        </w:rPr>
        <w:t xml:space="preserve">       </w:t>
      </w:r>
      <w:r w:rsidR="002F7E8C" w:rsidRPr="002F7E8C">
        <w:rPr>
          <w:rFonts w:ascii="Cambria" w:eastAsia="Times New Roman" w:hAnsi="Cambria"/>
          <w:b/>
          <w:color w:val="000000"/>
          <w:sz w:val="24"/>
          <w:szCs w:val="24"/>
          <w:lang w:val="en-US"/>
        </w:rPr>
        <w:t>Presentations</w:t>
      </w:r>
      <w:r w:rsidR="002F7E8C">
        <w:rPr>
          <w:rFonts w:ascii="Cambria" w:eastAsia="Times New Roman" w:hAnsi="Cambria"/>
          <w:color w:val="000000"/>
          <w:sz w:val="24"/>
          <w:szCs w:val="24"/>
          <w:lang w:val="en-US"/>
        </w:rPr>
        <w:t xml:space="preserve"> at </w:t>
      </w:r>
      <w:r w:rsidRPr="008E0667">
        <w:rPr>
          <w:rFonts w:ascii="Cambria" w:eastAsia="Times New Roman" w:hAnsi="Cambria"/>
          <w:color w:val="000000"/>
          <w:sz w:val="24"/>
          <w:szCs w:val="24"/>
          <w:lang w:val="en-US"/>
        </w:rPr>
        <w:t>college, university, regional, national</w:t>
      </w:r>
      <w:r w:rsidR="000F74B4">
        <w:rPr>
          <w:rFonts w:ascii="Cambria" w:eastAsia="Times New Roman" w:hAnsi="Cambria"/>
          <w:color w:val="000000"/>
          <w:sz w:val="24"/>
          <w:szCs w:val="24"/>
          <w:lang w:val="en-US"/>
        </w:rPr>
        <w:t>, and/or international</w:t>
      </w:r>
      <w:r w:rsidR="00AC6FA4">
        <w:rPr>
          <w:rFonts w:ascii="Cambria" w:eastAsia="Times New Roman" w:hAnsi="Cambria"/>
          <w:color w:val="000000"/>
          <w:sz w:val="24"/>
          <w:szCs w:val="24"/>
          <w:lang w:val="en-US"/>
        </w:rPr>
        <w:t xml:space="preserve"> </w:t>
      </w:r>
      <w:r w:rsidRPr="008E0667">
        <w:rPr>
          <w:rFonts w:ascii="Cambria" w:eastAsia="Times New Roman" w:hAnsi="Cambria"/>
          <w:color w:val="000000"/>
          <w:sz w:val="24"/>
          <w:szCs w:val="24"/>
          <w:lang w:val="en-US"/>
        </w:rPr>
        <w:t xml:space="preserve">conferences/workshops/courses related to instructional design/practices, procedures, learning theories (presenter, program moderator, conference planner, </w:t>
      </w:r>
      <w:proofErr w:type="spellStart"/>
      <w:r w:rsidRPr="008E0667">
        <w:rPr>
          <w:rFonts w:ascii="Cambria" w:eastAsia="Times New Roman" w:hAnsi="Cambria"/>
          <w:color w:val="000000"/>
          <w:sz w:val="24"/>
          <w:szCs w:val="24"/>
          <w:lang w:val="en-US"/>
        </w:rPr>
        <w:t>etc</w:t>
      </w:r>
      <w:proofErr w:type="spellEnd"/>
      <w:r w:rsidRPr="008E0667">
        <w:rPr>
          <w:rFonts w:ascii="Cambria" w:eastAsia="Times New Roman" w:hAnsi="Cambria"/>
          <w:color w:val="000000"/>
          <w:sz w:val="24"/>
          <w:szCs w:val="24"/>
          <w:lang w:val="en-US"/>
        </w:rPr>
        <w:t>)</w:t>
      </w:r>
    </w:p>
    <w:p w14:paraId="7603721D" w14:textId="77777777" w:rsidR="008E0667" w:rsidRPr="008E0667" w:rsidRDefault="008E0667" w:rsidP="008E0667">
      <w:pPr>
        <w:spacing w:line="240" w:lineRule="auto"/>
        <w:rPr>
          <w:rFonts w:ascii="Cambria" w:eastAsia="Times New Roman" w:hAnsi="Cambria" w:cs="Times New Roman"/>
          <w:sz w:val="24"/>
          <w:szCs w:val="24"/>
          <w:lang w:val="en-US"/>
        </w:rPr>
      </w:pPr>
      <w:r w:rsidRPr="008E0667">
        <w:rPr>
          <w:rFonts w:ascii="Times New Roman" w:eastAsia="Times New Roman" w:hAnsi="Times New Roman" w:cs="Times New Roman"/>
          <w:color w:val="000000"/>
          <w:sz w:val="24"/>
          <w:szCs w:val="24"/>
          <w:lang w:val="en-US"/>
        </w:rPr>
        <w:t>●</w:t>
      </w:r>
      <w:r w:rsidRPr="008E0667">
        <w:rPr>
          <w:rFonts w:ascii="Cambria" w:eastAsia="Times New Roman" w:hAnsi="Cambria"/>
          <w:color w:val="000000"/>
          <w:sz w:val="24"/>
          <w:szCs w:val="24"/>
          <w:lang w:val="en-US"/>
        </w:rPr>
        <w:t xml:space="preserve">       </w:t>
      </w:r>
      <w:r w:rsidRPr="008E0667">
        <w:rPr>
          <w:rFonts w:ascii="Cambria" w:eastAsia="Times New Roman" w:hAnsi="Cambria"/>
          <w:b/>
          <w:bCs/>
          <w:color w:val="000000"/>
          <w:sz w:val="24"/>
          <w:szCs w:val="24"/>
          <w:lang w:val="en-US"/>
        </w:rPr>
        <w:t xml:space="preserve">Publications </w:t>
      </w:r>
      <w:r w:rsidRPr="008E0667">
        <w:rPr>
          <w:rFonts w:ascii="Cambria" w:eastAsia="Times New Roman" w:hAnsi="Cambria"/>
          <w:color w:val="000000"/>
          <w:sz w:val="24"/>
          <w:szCs w:val="24"/>
          <w:lang w:val="en-US"/>
        </w:rPr>
        <w:t>(not necessarily peer-reviewed journals) related to instructional and learning theories, practices, and procedures</w:t>
      </w:r>
    </w:p>
    <w:p w14:paraId="7D3DAC8E" w14:textId="77777777" w:rsidR="008E0667" w:rsidRPr="008E0667" w:rsidRDefault="008E0667" w:rsidP="008E0667">
      <w:pPr>
        <w:spacing w:line="240" w:lineRule="auto"/>
        <w:rPr>
          <w:rFonts w:ascii="Cambria" w:eastAsia="Times New Roman" w:hAnsi="Cambria" w:cs="Times New Roman"/>
          <w:sz w:val="24"/>
          <w:szCs w:val="24"/>
          <w:lang w:val="en-US"/>
        </w:rPr>
      </w:pPr>
      <w:r w:rsidRPr="008E0667">
        <w:rPr>
          <w:rFonts w:ascii="Times New Roman" w:eastAsia="Times New Roman" w:hAnsi="Times New Roman" w:cs="Times New Roman"/>
          <w:color w:val="000000"/>
          <w:sz w:val="24"/>
          <w:szCs w:val="24"/>
          <w:lang w:val="en-US"/>
        </w:rPr>
        <w:t>●</w:t>
      </w:r>
      <w:r w:rsidRPr="008E0667">
        <w:rPr>
          <w:rFonts w:ascii="Cambria" w:eastAsia="Times New Roman" w:hAnsi="Cambria"/>
          <w:color w:val="000000"/>
          <w:sz w:val="24"/>
          <w:szCs w:val="24"/>
          <w:lang w:val="en-US"/>
        </w:rPr>
        <w:t xml:space="preserve">       </w:t>
      </w:r>
      <w:r w:rsidRPr="008E0667">
        <w:rPr>
          <w:rFonts w:ascii="Cambria" w:eastAsia="Times New Roman" w:hAnsi="Cambria"/>
          <w:b/>
          <w:bCs/>
          <w:color w:val="000000"/>
          <w:sz w:val="24"/>
          <w:szCs w:val="24"/>
          <w:lang w:val="en-US"/>
        </w:rPr>
        <w:t>Publication and/or development</w:t>
      </w:r>
      <w:r w:rsidRPr="008E0667">
        <w:rPr>
          <w:rFonts w:ascii="Cambria" w:eastAsia="Times New Roman" w:hAnsi="Cambria"/>
          <w:color w:val="000000"/>
          <w:sz w:val="24"/>
          <w:szCs w:val="24"/>
          <w:lang w:val="en-US"/>
        </w:rPr>
        <w:t xml:space="preserve"> of instructional materials including textbooks, laboratory manuals, computer software, and educational training manuals</w:t>
      </w:r>
    </w:p>
    <w:p w14:paraId="4211C4B0" w14:textId="77777777" w:rsidR="008E0667" w:rsidRPr="00B44AD5" w:rsidRDefault="008E0667" w:rsidP="004B2553">
      <w:pPr>
        <w:rPr>
          <w:rFonts w:ascii="Cambria" w:hAnsi="Cambria"/>
          <w:b/>
          <w:sz w:val="24"/>
          <w:szCs w:val="24"/>
        </w:rPr>
      </w:pPr>
    </w:p>
    <w:p w14:paraId="3EB36C94" w14:textId="77777777" w:rsidR="004B2553" w:rsidRPr="00B44AD5" w:rsidRDefault="004B2553" w:rsidP="004B2553">
      <w:pPr>
        <w:rPr>
          <w:rFonts w:ascii="Cambria" w:hAnsi="Cambria"/>
          <w:b/>
          <w:sz w:val="24"/>
          <w:szCs w:val="24"/>
          <w:u w:val="single"/>
        </w:rPr>
      </w:pPr>
      <w:r w:rsidRPr="00B44AD5">
        <w:rPr>
          <w:rFonts w:ascii="Cambria" w:hAnsi="Cambria"/>
          <w:b/>
          <w:sz w:val="24"/>
          <w:szCs w:val="24"/>
          <w:u w:val="single"/>
        </w:rPr>
        <w:t>Service</w:t>
      </w:r>
    </w:p>
    <w:p w14:paraId="1D8681BA" w14:textId="78C3AF14" w:rsidR="002F7E8C" w:rsidRPr="002F7E8C" w:rsidRDefault="00B44AD5" w:rsidP="00B44AD5">
      <w:pPr>
        <w:spacing w:line="240" w:lineRule="auto"/>
        <w:rPr>
          <w:rFonts w:ascii="Cambria" w:eastAsia="Times New Roman" w:hAnsi="Cambria"/>
          <w:color w:val="000000"/>
          <w:sz w:val="24"/>
          <w:szCs w:val="24"/>
          <w:lang w:val="en-US"/>
        </w:rPr>
      </w:pPr>
      <w:r w:rsidRPr="00B44AD5">
        <w:rPr>
          <w:rFonts w:ascii="Cambria" w:eastAsia="Times New Roman" w:hAnsi="Cambria"/>
          <w:color w:val="000000"/>
          <w:sz w:val="24"/>
          <w:szCs w:val="24"/>
          <w:lang w:val="en-US"/>
        </w:rPr>
        <w:t xml:space="preserve">All service requirements of Senior Lecturer </w:t>
      </w:r>
      <w:r w:rsidRPr="00B44AD5">
        <w:rPr>
          <w:rFonts w:ascii="Cambria" w:eastAsia="Times New Roman" w:hAnsi="Cambria"/>
          <w:b/>
          <w:bCs/>
          <w:color w:val="000000"/>
          <w:sz w:val="24"/>
          <w:szCs w:val="24"/>
          <w:u w:val="single"/>
          <w:lang w:val="en-US"/>
        </w:rPr>
        <w:t>plus</w:t>
      </w:r>
      <w:r w:rsidRPr="00B44AD5">
        <w:rPr>
          <w:rFonts w:ascii="Cambria" w:eastAsia="Times New Roman" w:hAnsi="Cambria"/>
          <w:b/>
          <w:bCs/>
          <w:color w:val="000000"/>
          <w:sz w:val="24"/>
          <w:szCs w:val="24"/>
          <w:lang w:val="en-US"/>
        </w:rPr>
        <w:t xml:space="preserve"> </w:t>
      </w:r>
      <w:r w:rsidRPr="00B44AD5">
        <w:rPr>
          <w:rFonts w:ascii="Cambria" w:eastAsia="Times New Roman" w:hAnsi="Cambria"/>
          <w:color w:val="000000"/>
          <w:sz w:val="24"/>
          <w:szCs w:val="24"/>
          <w:lang w:val="en-US"/>
        </w:rPr>
        <w:t>the following enhancements:</w:t>
      </w:r>
    </w:p>
    <w:p w14:paraId="06207939" w14:textId="0256167A" w:rsidR="002F7E8C" w:rsidRDefault="002F7E8C" w:rsidP="00B44AD5">
      <w:pPr>
        <w:pStyle w:val="ListParagraph"/>
        <w:numPr>
          <w:ilvl w:val="0"/>
          <w:numId w:val="14"/>
        </w:numPr>
        <w:spacing w:line="240" w:lineRule="auto"/>
        <w:rPr>
          <w:rFonts w:ascii="Cambria" w:eastAsia="Times New Roman" w:hAnsi="Cambria" w:cs="Times New Roman"/>
          <w:sz w:val="24"/>
          <w:szCs w:val="24"/>
          <w:lang w:val="en-US"/>
        </w:rPr>
      </w:pPr>
      <w:r>
        <w:rPr>
          <w:rFonts w:ascii="Cambria" w:eastAsia="Times New Roman" w:hAnsi="Cambria" w:cs="Times New Roman"/>
          <w:sz w:val="24"/>
          <w:szCs w:val="24"/>
          <w:lang w:val="en-US"/>
        </w:rPr>
        <w:t>Involvement in the CHS mentoring program and demonstration of effective mentoring of junior/early career faculty</w:t>
      </w:r>
    </w:p>
    <w:p w14:paraId="7ED667B9" w14:textId="4A35BAED" w:rsidR="002F7E8C" w:rsidRPr="002F7E8C" w:rsidRDefault="002F7E8C" w:rsidP="00B44AD5">
      <w:pPr>
        <w:pStyle w:val="ListParagraph"/>
        <w:numPr>
          <w:ilvl w:val="0"/>
          <w:numId w:val="14"/>
        </w:numPr>
        <w:spacing w:line="240" w:lineRule="auto"/>
        <w:rPr>
          <w:rFonts w:ascii="Cambria" w:eastAsia="Times New Roman" w:hAnsi="Cambria" w:cs="Times New Roman"/>
          <w:sz w:val="24"/>
          <w:szCs w:val="24"/>
          <w:lang w:val="en-US"/>
        </w:rPr>
      </w:pPr>
      <w:r>
        <w:rPr>
          <w:rFonts w:ascii="Cambria" w:eastAsia="Times New Roman" w:hAnsi="Cambria" w:cs="Times New Roman"/>
          <w:sz w:val="24"/>
          <w:szCs w:val="24"/>
          <w:lang w:val="en-US"/>
        </w:rPr>
        <w:t>Exceptional, sustained, and expanding service within academic, community, and professional units since promotion to, or appointment as, Senior Lecturer</w:t>
      </w:r>
    </w:p>
    <w:p w14:paraId="5C4E8942" w14:textId="77777777" w:rsidR="00B44AD5" w:rsidRPr="00B44AD5" w:rsidRDefault="00B44AD5" w:rsidP="00B44AD5">
      <w:pPr>
        <w:pStyle w:val="ListParagraph"/>
        <w:numPr>
          <w:ilvl w:val="0"/>
          <w:numId w:val="14"/>
        </w:numPr>
        <w:spacing w:line="240" w:lineRule="auto"/>
        <w:rPr>
          <w:rFonts w:ascii="Cambria" w:eastAsia="Times New Roman" w:hAnsi="Cambria" w:cs="Times New Roman"/>
          <w:sz w:val="24"/>
          <w:szCs w:val="24"/>
          <w:lang w:val="en-US"/>
        </w:rPr>
      </w:pPr>
      <w:r w:rsidRPr="00B44AD5">
        <w:rPr>
          <w:rFonts w:ascii="Cambria" w:eastAsia="Times New Roman" w:hAnsi="Cambria"/>
          <w:color w:val="000000"/>
          <w:sz w:val="24"/>
          <w:szCs w:val="24"/>
          <w:lang w:val="en-US"/>
        </w:rPr>
        <w:t>Evidence of increasing levels of responsibility, including significant leadership roles, within at least two of the three units of service (academic, professional, and student) since promotion to, or appointment as, Senior Lecturer</w:t>
      </w:r>
    </w:p>
    <w:p w14:paraId="4BF48BBB" w14:textId="77777777" w:rsidR="004B2553" w:rsidRDefault="004B2553" w:rsidP="00B44AD5"/>
    <w:sectPr w:rsidR="004B2553" w:rsidSect="00CD704B">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723EC" w14:textId="77777777" w:rsidR="006D28B1" w:rsidRDefault="006D28B1" w:rsidP="00AB3103">
      <w:pPr>
        <w:spacing w:line="240" w:lineRule="auto"/>
      </w:pPr>
      <w:r>
        <w:separator/>
      </w:r>
    </w:p>
  </w:endnote>
  <w:endnote w:type="continuationSeparator" w:id="0">
    <w:p w14:paraId="116DB9C1" w14:textId="77777777" w:rsidR="006D28B1" w:rsidRDefault="006D28B1" w:rsidP="00AB31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9F144" w14:textId="74CE6B3B" w:rsidR="00AB3103" w:rsidRPr="00AB3103" w:rsidRDefault="00AB3103">
    <w:pPr>
      <w:pStyle w:val="Footer"/>
      <w:rPr>
        <w:rFonts w:ascii="Cambria" w:hAnsi="Cambria"/>
      </w:rPr>
    </w:pPr>
    <w:r w:rsidRPr="00AB3103">
      <w:rPr>
        <w:rFonts w:ascii="Cambria" w:hAnsi="Cambria"/>
      </w:rPr>
      <w:t>Approved by CHS Faculty Assembly 9-19-18</w:t>
    </w:r>
  </w:p>
  <w:p w14:paraId="14CB3E10" w14:textId="77777777" w:rsidR="00AB3103" w:rsidRDefault="00AB31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189559" w14:textId="77777777" w:rsidR="00CD704B" w:rsidRPr="00B960CC" w:rsidRDefault="00CD704B" w:rsidP="00CD704B">
    <w:pPr>
      <w:pStyle w:val="Footer"/>
      <w:jc w:val="center"/>
      <w:rPr>
        <w:color w:val="800000"/>
        <w:sz w:val="20"/>
        <w:szCs w:val="20"/>
      </w:rPr>
    </w:pPr>
    <w:r w:rsidRPr="00B960CC">
      <w:rPr>
        <w:color w:val="800000"/>
        <w:sz w:val="20"/>
        <w:szCs w:val="20"/>
      </w:rPr>
      <w:t>5</w:t>
    </w:r>
    <w:r>
      <w:rPr>
        <w:color w:val="800000"/>
        <w:sz w:val="20"/>
        <w:szCs w:val="20"/>
      </w:rPr>
      <w:t>5</w:t>
    </w:r>
    <w:r w:rsidRPr="00B960CC">
      <w:rPr>
        <w:color w:val="800000"/>
        <w:sz w:val="20"/>
        <w:szCs w:val="20"/>
      </w:rPr>
      <w:t>0 North 3</w:t>
    </w:r>
    <w:r w:rsidRPr="00B960CC">
      <w:rPr>
        <w:color w:val="800000"/>
        <w:sz w:val="20"/>
        <w:szCs w:val="20"/>
        <w:vertAlign w:val="superscript"/>
      </w:rPr>
      <w:t>rd</w:t>
    </w:r>
    <w:r w:rsidRPr="00B960CC">
      <w:rPr>
        <w:color w:val="800000"/>
        <w:sz w:val="20"/>
        <w:szCs w:val="20"/>
      </w:rPr>
      <w:t xml:space="preserve"> Street, Phoenix, AZ 85004</w:t>
    </w:r>
  </w:p>
  <w:p w14:paraId="64266AB8" w14:textId="77777777" w:rsidR="00CD704B" w:rsidRPr="00B960CC" w:rsidRDefault="00CD704B" w:rsidP="00CD704B">
    <w:pPr>
      <w:pStyle w:val="Footer"/>
      <w:jc w:val="center"/>
      <w:rPr>
        <w:color w:val="800000"/>
        <w:sz w:val="20"/>
        <w:szCs w:val="20"/>
      </w:rPr>
    </w:pPr>
    <w:r>
      <w:rPr>
        <w:color w:val="800000"/>
        <w:sz w:val="20"/>
        <w:szCs w:val="20"/>
      </w:rPr>
      <w:t xml:space="preserve">Phone: 602.496.3300 | </w:t>
    </w:r>
    <w:r w:rsidRPr="00B960CC">
      <w:rPr>
        <w:color w:val="800000"/>
        <w:sz w:val="20"/>
        <w:szCs w:val="20"/>
      </w:rPr>
      <w:t>Fax: 602.496.0</w:t>
    </w:r>
    <w:r>
      <w:rPr>
        <w:color w:val="800000"/>
        <w:sz w:val="20"/>
        <w:szCs w:val="20"/>
      </w:rPr>
      <w:t>544</w:t>
    </w:r>
  </w:p>
  <w:p w14:paraId="30D90A8F" w14:textId="77777777" w:rsidR="00CD704B" w:rsidRPr="00B960CC" w:rsidRDefault="00CD704B" w:rsidP="00CD704B">
    <w:pPr>
      <w:pStyle w:val="Footer"/>
      <w:jc w:val="center"/>
      <w:rPr>
        <w:color w:val="800000"/>
        <w:sz w:val="20"/>
        <w:szCs w:val="20"/>
      </w:rPr>
    </w:pPr>
    <w:r>
      <w:rPr>
        <w:color w:val="800000"/>
        <w:sz w:val="20"/>
        <w:szCs w:val="20"/>
      </w:rPr>
      <w:t>chs</w:t>
    </w:r>
    <w:r w:rsidRPr="0037283A">
      <w:rPr>
        <w:color w:val="800000"/>
        <w:sz w:val="20"/>
        <w:szCs w:val="20"/>
      </w:rPr>
      <w:t>@asu.edu</w:t>
    </w:r>
    <w:r>
      <w:rPr>
        <w:color w:val="800000"/>
        <w:sz w:val="20"/>
        <w:szCs w:val="20"/>
      </w:rPr>
      <w:t xml:space="preserve"> |</w:t>
    </w:r>
    <w:r w:rsidRPr="00B960CC">
      <w:rPr>
        <w:color w:val="800000"/>
        <w:sz w:val="20"/>
        <w:szCs w:val="20"/>
      </w:rPr>
      <w:t xml:space="preserve"> </w:t>
    </w:r>
    <w:r>
      <w:rPr>
        <w:color w:val="800000"/>
        <w:sz w:val="20"/>
        <w:szCs w:val="20"/>
      </w:rPr>
      <w:t>https://chs.asu.edu</w:t>
    </w:r>
  </w:p>
  <w:p w14:paraId="7B8C55C1" w14:textId="77777777" w:rsidR="00CD704B" w:rsidRDefault="00CD70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73686B" w14:textId="77777777" w:rsidR="006D28B1" w:rsidRDefault="006D28B1" w:rsidP="00AB3103">
      <w:pPr>
        <w:spacing w:line="240" w:lineRule="auto"/>
      </w:pPr>
      <w:r>
        <w:separator/>
      </w:r>
    </w:p>
  </w:footnote>
  <w:footnote w:type="continuationSeparator" w:id="0">
    <w:p w14:paraId="5832C0D8" w14:textId="77777777" w:rsidR="006D28B1" w:rsidRDefault="006D28B1" w:rsidP="00AB310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3A6299" w14:textId="075D4154" w:rsidR="00CD704B" w:rsidRDefault="00CD704B">
    <w:pPr>
      <w:pStyle w:val="Header"/>
    </w:pPr>
    <w:r>
      <w:rPr>
        <w:noProof/>
        <w:lang w:val="en-US"/>
      </w:rPr>
      <w:drawing>
        <wp:inline distT="0" distB="0" distL="0" distR="0" wp14:anchorId="1F9FDCE1" wp14:editId="52E96167">
          <wp:extent cx="2212975"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2975" cy="4572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E10BE"/>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7C65F4"/>
    <w:multiLevelType w:val="hybridMultilevel"/>
    <w:tmpl w:val="ACFE1A8A"/>
    <w:lvl w:ilvl="0" w:tplc="04090001">
      <w:start w:val="1"/>
      <w:numFmt w:val="bullet"/>
      <w:lvlText w:val=""/>
      <w:lvlJc w:val="left"/>
      <w:pPr>
        <w:ind w:left="1080" w:hanging="720"/>
      </w:pPr>
      <w:rPr>
        <w:rFonts w:ascii="Symbol" w:hAnsi="Symbol" w:hint="default"/>
      </w:rPr>
    </w:lvl>
    <w:lvl w:ilvl="1" w:tplc="A0EA988C">
      <w:numFmt w:val="bullet"/>
      <w:lvlText w:val="•"/>
      <w:lvlJc w:val="left"/>
      <w:pPr>
        <w:ind w:left="1800" w:hanging="720"/>
      </w:pPr>
      <w:rPr>
        <w:rFonts w:ascii="Arial" w:eastAsia="Arial"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E15D9"/>
    <w:multiLevelType w:val="hybridMultilevel"/>
    <w:tmpl w:val="233E57F8"/>
    <w:lvl w:ilvl="0" w:tplc="E14EF7EE">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462B53"/>
    <w:multiLevelType w:val="hybridMultilevel"/>
    <w:tmpl w:val="BAB07FC0"/>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4" w15:restartNumberingAfterBreak="0">
    <w:nsid w:val="21591E8B"/>
    <w:multiLevelType w:val="hybridMultilevel"/>
    <w:tmpl w:val="0302C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F922EA"/>
    <w:multiLevelType w:val="hybridMultilevel"/>
    <w:tmpl w:val="293E8EC0"/>
    <w:lvl w:ilvl="0" w:tplc="E14EF7EE">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9F55CF"/>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A112A0"/>
    <w:multiLevelType w:val="hybridMultilevel"/>
    <w:tmpl w:val="60F61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A50079"/>
    <w:multiLevelType w:val="multilevel"/>
    <w:tmpl w:val="2B8A9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F00784"/>
    <w:multiLevelType w:val="hybridMultilevel"/>
    <w:tmpl w:val="E46ED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6E030C5"/>
    <w:multiLevelType w:val="hybridMultilevel"/>
    <w:tmpl w:val="BD60AD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D9C1672"/>
    <w:multiLevelType w:val="hybridMultilevel"/>
    <w:tmpl w:val="B0482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42998"/>
    <w:multiLevelType w:val="hybridMultilevel"/>
    <w:tmpl w:val="A3EC101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3" w15:restartNumberingAfterBreak="0">
    <w:nsid w:val="67B13FB9"/>
    <w:multiLevelType w:val="hybridMultilevel"/>
    <w:tmpl w:val="2488D5C8"/>
    <w:lvl w:ilvl="0" w:tplc="E14EF7EE">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2"/>
  </w:num>
  <w:num w:numId="4">
    <w:abstractNumId w:val="5"/>
  </w:num>
  <w:num w:numId="5">
    <w:abstractNumId w:val="13"/>
  </w:num>
  <w:num w:numId="6">
    <w:abstractNumId w:val="1"/>
  </w:num>
  <w:num w:numId="7">
    <w:abstractNumId w:val="7"/>
  </w:num>
  <w:num w:numId="8">
    <w:abstractNumId w:val="12"/>
  </w:num>
  <w:num w:numId="9">
    <w:abstractNumId w:val="0"/>
  </w:num>
  <w:num w:numId="10">
    <w:abstractNumId w:val="9"/>
  </w:num>
  <w:num w:numId="11">
    <w:abstractNumId w:val="10"/>
  </w:num>
  <w:num w:numId="12">
    <w:abstractNumId w:val="6"/>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553"/>
    <w:rsid w:val="00055D89"/>
    <w:rsid w:val="000E7CB1"/>
    <w:rsid w:val="000F74B4"/>
    <w:rsid w:val="0016796F"/>
    <w:rsid w:val="002F17BD"/>
    <w:rsid w:val="002F7E8C"/>
    <w:rsid w:val="004B2553"/>
    <w:rsid w:val="00517567"/>
    <w:rsid w:val="006D28B1"/>
    <w:rsid w:val="006E3271"/>
    <w:rsid w:val="007E3F81"/>
    <w:rsid w:val="00820418"/>
    <w:rsid w:val="00883714"/>
    <w:rsid w:val="008E0667"/>
    <w:rsid w:val="008F42C3"/>
    <w:rsid w:val="00963A07"/>
    <w:rsid w:val="00A70870"/>
    <w:rsid w:val="00AA52FC"/>
    <w:rsid w:val="00AB3103"/>
    <w:rsid w:val="00AC6FA4"/>
    <w:rsid w:val="00B44AD5"/>
    <w:rsid w:val="00BA1B80"/>
    <w:rsid w:val="00BA6E79"/>
    <w:rsid w:val="00BE68F6"/>
    <w:rsid w:val="00C25C65"/>
    <w:rsid w:val="00C70FC9"/>
    <w:rsid w:val="00CD704B"/>
    <w:rsid w:val="00CF3D47"/>
    <w:rsid w:val="00D4277D"/>
    <w:rsid w:val="00D5785D"/>
    <w:rsid w:val="00DE6D4C"/>
    <w:rsid w:val="00E90B47"/>
    <w:rsid w:val="00F5454D"/>
    <w:rsid w:val="00F56F63"/>
    <w:rsid w:val="00FF25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C8F5"/>
  <w15:chartTrackingRefBased/>
  <w15:docId w15:val="{3A320AEB-0578-4C2C-9949-4980E7AAA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B2553"/>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553"/>
    <w:pPr>
      <w:ind w:left="720"/>
      <w:contextualSpacing/>
    </w:pPr>
  </w:style>
  <w:style w:type="paragraph" w:styleId="NormalWeb">
    <w:name w:val="Normal (Web)"/>
    <w:basedOn w:val="Normal"/>
    <w:uiPriority w:val="99"/>
    <w:semiHidden/>
    <w:unhideWhenUsed/>
    <w:rsid w:val="00A708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E327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3271"/>
    <w:rPr>
      <w:rFonts w:ascii="Times New Roman" w:eastAsia="Arial" w:hAnsi="Times New Roman" w:cs="Times New Roman"/>
      <w:sz w:val="18"/>
      <w:szCs w:val="18"/>
      <w:lang w:val="en"/>
    </w:rPr>
  </w:style>
  <w:style w:type="paragraph" w:styleId="Header">
    <w:name w:val="header"/>
    <w:basedOn w:val="Normal"/>
    <w:link w:val="HeaderChar"/>
    <w:uiPriority w:val="99"/>
    <w:unhideWhenUsed/>
    <w:rsid w:val="00AB3103"/>
    <w:pPr>
      <w:tabs>
        <w:tab w:val="center" w:pos="4680"/>
        <w:tab w:val="right" w:pos="9360"/>
      </w:tabs>
      <w:spacing w:line="240" w:lineRule="auto"/>
    </w:pPr>
  </w:style>
  <w:style w:type="character" w:customStyle="1" w:styleId="HeaderChar">
    <w:name w:val="Header Char"/>
    <w:basedOn w:val="DefaultParagraphFont"/>
    <w:link w:val="Header"/>
    <w:uiPriority w:val="99"/>
    <w:rsid w:val="00AB3103"/>
    <w:rPr>
      <w:rFonts w:ascii="Arial" w:eastAsia="Arial" w:hAnsi="Arial" w:cs="Arial"/>
      <w:lang w:val="en"/>
    </w:rPr>
  </w:style>
  <w:style w:type="paragraph" w:styleId="Footer">
    <w:name w:val="footer"/>
    <w:basedOn w:val="Normal"/>
    <w:link w:val="FooterChar"/>
    <w:unhideWhenUsed/>
    <w:rsid w:val="00AB3103"/>
    <w:pPr>
      <w:tabs>
        <w:tab w:val="center" w:pos="4680"/>
        <w:tab w:val="right" w:pos="9360"/>
      </w:tabs>
      <w:spacing w:line="240" w:lineRule="auto"/>
    </w:pPr>
  </w:style>
  <w:style w:type="character" w:customStyle="1" w:styleId="FooterChar">
    <w:name w:val="Footer Char"/>
    <w:basedOn w:val="DefaultParagraphFont"/>
    <w:link w:val="Footer"/>
    <w:rsid w:val="00AB3103"/>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50942">
      <w:bodyDiv w:val="1"/>
      <w:marLeft w:val="0"/>
      <w:marRight w:val="0"/>
      <w:marTop w:val="0"/>
      <w:marBottom w:val="0"/>
      <w:divBdr>
        <w:top w:val="none" w:sz="0" w:space="0" w:color="auto"/>
        <w:left w:val="none" w:sz="0" w:space="0" w:color="auto"/>
        <w:bottom w:val="none" w:sz="0" w:space="0" w:color="auto"/>
        <w:right w:val="none" w:sz="0" w:space="0" w:color="auto"/>
      </w:divBdr>
    </w:div>
    <w:div w:id="606273841">
      <w:bodyDiv w:val="1"/>
      <w:marLeft w:val="0"/>
      <w:marRight w:val="0"/>
      <w:marTop w:val="0"/>
      <w:marBottom w:val="0"/>
      <w:divBdr>
        <w:top w:val="none" w:sz="0" w:space="0" w:color="auto"/>
        <w:left w:val="none" w:sz="0" w:space="0" w:color="auto"/>
        <w:bottom w:val="none" w:sz="0" w:space="0" w:color="auto"/>
        <w:right w:val="none" w:sz="0" w:space="0" w:color="auto"/>
      </w:divBdr>
    </w:div>
    <w:div w:id="805976648">
      <w:bodyDiv w:val="1"/>
      <w:marLeft w:val="0"/>
      <w:marRight w:val="0"/>
      <w:marTop w:val="0"/>
      <w:marBottom w:val="0"/>
      <w:divBdr>
        <w:top w:val="none" w:sz="0" w:space="0" w:color="auto"/>
        <w:left w:val="none" w:sz="0" w:space="0" w:color="auto"/>
        <w:bottom w:val="none" w:sz="0" w:space="0" w:color="auto"/>
        <w:right w:val="none" w:sz="0" w:space="0" w:color="auto"/>
      </w:divBdr>
    </w:div>
    <w:div w:id="910504500">
      <w:bodyDiv w:val="1"/>
      <w:marLeft w:val="0"/>
      <w:marRight w:val="0"/>
      <w:marTop w:val="0"/>
      <w:marBottom w:val="0"/>
      <w:divBdr>
        <w:top w:val="none" w:sz="0" w:space="0" w:color="auto"/>
        <w:left w:val="none" w:sz="0" w:space="0" w:color="auto"/>
        <w:bottom w:val="none" w:sz="0" w:space="0" w:color="auto"/>
        <w:right w:val="none" w:sz="0" w:space="0" w:color="auto"/>
      </w:divBdr>
    </w:div>
    <w:div w:id="1190874398">
      <w:bodyDiv w:val="1"/>
      <w:marLeft w:val="0"/>
      <w:marRight w:val="0"/>
      <w:marTop w:val="0"/>
      <w:marBottom w:val="0"/>
      <w:divBdr>
        <w:top w:val="none" w:sz="0" w:space="0" w:color="auto"/>
        <w:left w:val="none" w:sz="0" w:space="0" w:color="auto"/>
        <w:bottom w:val="none" w:sz="0" w:space="0" w:color="auto"/>
        <w:right w:val="none" w:sz="0" w:space="0" w:color="auto"/>
      </w:divBdr>
    </w:div>
    <w:div w:id="1347753355">
      <w:bodyDiv w:val="1"/>
      <w:marLeft w:val="0"/>
      <w:marRight w:val="0"/>
      <w:marTop w:val="0"/>
      <w:marBottom w:val="0"/>
      <w:divBdr>
        <w:top w:val="none" w:sz="0" w:space="0" w:color="auto"/>
        <w:left w:val="none" w:sz="0" w:space="0" w:color="auto"/>
        <w:bottom w:val="none" w:sz="0" w:space="0" w:color="auto"/>
        <w:right w:val="none" w:sz="0" w:space="0" w:color="auto"/>
      </w:divBdr>
    </w:div>
    <w:div w:id="1391536847">
      <w:bodyDiv w:val="1"/>
      <w:marLeft w:val="0"/>
      <w:marRight w:val="0"/>
      <w:marTop w:val="0"/>
      <w:marBottom w:val="0"/>
      <w:divBdr>
        <w:top w:val="none" w:sz="0" w:space="0" w:color="auto"/>
        <w:left w:val="none" w:sz="0" w:space="0" w:color="auto"/>
        <w:bottom w:val="none" w:sz="0" w:space="0" w:color="auto"/>
        <w:right w:val="none" w:sz="0" w:space="0" w:color="auto"/>
      </w:divBdr>
    </w:div>
    <w:div w:id="1458334217">
      <w:bodyDiv w:val="1"/>
      <w:marLeft w:val="0"/>
      <w:marRight w:val="0"/>
      <w:marTop w:val="0"/>
      <w:marBottom w:val="0"/>
      <w:divBdr>
        <w:top w:val="none" w:sz="0" w:space="0" w:color="auto"/>
        <w:left w:val="none" w:sz="0" w:space="0" w:color="auto"/>
        <w:bottom w:val="none" w:sz="0" w:space="0" w:color="auto"/>
        <w:right w:val="none" w:sz="0" w:space="0" w:color="auto"/>
      </w:divBdr>
    </w:div>
    <w:div w:id="1577397443">
      <w:bodyDiv w:val="1"/>
      <w:marLeft w:val="0"/>
      <w:marRight w:val="0"/>
      <w:marTop w:val="0"/>
      <w:marBottom w:val="0"/>
      <w:divBdr>
        <w:top w:val="none" w:sz="0" w:space="0" w:color="auto"/>
        <w:left w:val="none" w:sz="0" w:space="0" w:color="auto"/>
        <w:bottom w:val="none" w:sz="0" w:space="0" w:color="auto"/>
        <w:right w:val="none" w:sz="0" w:space="0" w:color="auto"/>
      </w:divBdr>
    </w:div>
    <w:div w:id="1732727638">
      <w:bodyDiv w:val="1"/>
      <w:marLeft w:val="0"/>
      <w:marRight w:val="0"/>
      <w:marTop w:val="0"/>
      <w:marBottom w:val="0"/>
      <w:divBdr>
        <w:top w:val="none" w:sz="0" w:space="0" w:color="auto"/>
        <w:left w:val="none" w:sz="0" w:space="0" w:color="auto"/>
        <w:bottom w:val="none" w:sz="0" w:space="0" w:color="auto"/>
        <w:right w:val="none" w:sz="0" w:space="0" w:color="auto"/>
      </w:divBdr>
    </w:div>
    <w:div w:id="1762488526">
      <w:bodyDiv w:val="1"/>
      <w:marLeft w:val="0"/>
      <w:marRight w:val="0"/>
      <w:marTop w:val="0"/>
      <w:marBottom w:val="0"/>
      <w:divBdr>
        <w:top w:val="none" w:sz="0" w:space="0" w:color="auto"/>
        <w:left w:val="none" w:sz="0" w:space="0" w:color="auto"/>
        <w:bottom w:val="none" w:sz="0" w:space="0" w:color="auto"/>
        <w:right w:val="none" w:sz="0" w:space="0" w:color="auto"/>
      </w:divBdr>
    </w:div>
    <w:div w:id="212723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1382</Words>
  <Characters>7883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9247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Johnston</dc:creator>
  <cp:keywords/>
  <dc:description/>
  <cp:lastModifiedBy>Colleen Cordes</cp:lastModifiedBy>
  <cp:revision>3</cp:revision>
  <dcterms:created xsi:type="dcterms:W3CDTF">2018-10-11T20:59:00Z</dcterms:created>
  <dcterms:modified xsi:type="dcterms:W3CDTF">2018-10-11T20:59:00Z</dcterms:modified>
</cp:coreProperties>
</file>